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C" w:rsidRPr="00DE26CA" w:rsidRDefault="00DE26CA" w:rsidP="0051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26CA">
        <w:rPr>
          <w:rFonts w:ascii="Times New Roman" w:hAnsi="Times New Roman" w:cs="Times New Roman"/>
          <w:b/>
          <w:bCs/>
          <w:sz w:val="40"/>
          <w:szCs w:val="40"/>
        </w:rPr>
        <w:t>Informații</w:t>
      </w:r>
      <w:r w:rsidR="0087353C" w:rsidRPr="0087353C">
        <w:rPr>
          <w:rFonts w:ascii="Times New Roman" w:hAnsi="Times New Roman" w:cs="Times New Roman"/>
          <w:b/>
          <w:bCs/>
          <w:sz w:val="40"/>
          <w:szCs w:val="40"/>
        </w:rPr>
        <w:t xml:space="preserve"> concurs</w:t>
      </w:r>
    </w:p>
    <w:tbl>
      <w:tblPr>
        <w:tblStyle w:val="TableGrid"/>
        <w:tblW w:w="9497" w:type="dxa"/>
        <w:tblInd w:w="279" w:type="dxa"/>
        <w:tblLook w:val="04A0"/>
      </w:tblPr>
      <w:tblGrid>
        <w:gridCol w:w="3037"/>
        <w:gridCol w:w="1263"/>
        <w:gridCol w:w="1776"/>
        <w:gridCol w:w="1213"/>
        <w:gridCol w:w="2208"/>
      </w:tblGrid>
      <w:tr w:rsidR="00514B6D" w:rsidRPr="00CA082B" w:rsidTr="003E0E15">
        <w:tc>
          <w:tcPr>
            <w:tcW w:w="9497" w:type="dxa"/>
            <w:gridSpan w:val="5"/>
          </w:tcPr>
          <w:p w:rsidR="00DE26CA" w:rsidRPr="00CA082B" w:rsidRDefault="00DE26CA" w:rsidP="00DE2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4B6D" w:rsidRPr="00CA082B" w:rsidRDefault="00514B6D" w:rsidP="00DE26CA">
            <w:pPr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Tip concurs</w:t>
            </w:r>
            <w:r w:rsidRPr="0087353C">
              <w:rPr>
                <w:rFonts w:ascii="Times New Roman" w:hAnsi="Times New Roman" w:cs="Times New Roman"/>
              </w:rPr>
              <w:t xml:space="preserve">: </w:t>
            </w:r>
            <w:r w:rsidRPr="00CA082B">
              <w:rPr>
                <w:rFonts w:ascii="Times New Roman" w:hAnsi="Times New Roman" w:cs="Times New Roman"/>
              </w:rPr>
              <w:t xml:space="preserve">concurs de </w:t>
            </w:r>
            <w:r w:rsidRPr="0087353C">
              <w:rPr>
                <w:rFonts w:ascii="Times New Roman" w:hAnsi="Times New Roman" w:cs="Times New Roman"/>
              </w:rPr>
              <w:t xml:space="preserve">recrutare </w:t>
            </w:r>
            <w:r w:rsidR="00DE26CA" w:rsidRPr="00CA082B">
              <w:rPr>
                <w:rFonts w:ascii="Times New Roman" w:hAnsi="Times New Roman" w:cs="Times New Roman"/>
              </w:rPr>
              <w:t>funcție</w:t>
            </w:r>
            <w:r w:rsidRPr="0087353C">
              <w:rPr>
                <w:rFonts w:ascii="Times New Roman" w:hAnsi="Times New Roman" w:cs="Times New Roman"/>
              </w:rPr>
              <w:t xml:space="preserve"> publica de </w:t>
            </w:r>
            <w:r w:rsidR="00DE26CA" w:rsidRPr="00CA082B">
              <w:rPr>
                <w:rFonts w:ascii="Times New Roman" w:hAnsi="Times New Roman" w:cs="Times New Roman"/>
              </w:rPr>
              <w:t>execuție</w:t>
            </w:r>
            <w:r w:rsidRPr="0087353C">
              <w:rPr>
                <w:rFonts w:ascii="Times New Roman" w:hAnsi="Times New Roman" w:cs="Times New Roman"/>
              </w:rPr>
              <w:t xml:space="preserve"> vacanta</w:t>
            </w:r>
          </w:p>
        </w:tc>
      </w:tr>
      <w:tr w:rsidR="00514B6D" w:rsidRPr="00CA082B" w:rsidTr="003E0E15">
        <w:tc>
          <w:tcPr>
            <w:tcW w:w="9497" w:type="dxa"/>
            <w:gridSpan w:val="5"/>
          </w:tcPr>
          <w:p w:rsidR="00DE26CA" w:rsidRPr="00CA082B" w:rsidRDefault="00DE26CA" w:rsidP="00DE2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E4729" w:rsidRPr="00EE4729" w:rsidRDefault="00514B6D" w:rsidP="00EE47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734C13">
              <w:rPr>
                <w:rFonts w:ascii="Times New Roman" w:hAnsi="Times New Roman" w:cs="Times New Roman"/>
              </w:rPr>
              <w:t xml:space="preserve">Funcția publică de  execuție: </w:t>
            </w:r>
            <w:bookmarkStart w:id="0" w:name="_Hlk86873217"/>
            <w:r w:rsidR="00EE4729" w:rsidRPr="00EE47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Consilier, clasa I, gradul profesional superior cu ID 354987  în cadrul  Serviciului Reglementare, Monitorizare, Protecție si Ameliorare Mediu </w:t>
            </w:r>
          </w:p>
          <w:bookmarkEnd w:id="0"/>
          <w:p w:rsidR="0014326C" w:rsidRPr="00CA082B" w:rsidRDefault="0014326C" w:rsidP="00DE26C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26CA" w:rsidRPr="00CA082B" w:rsidTr="003E0E15">
        <w:tc>
          <w:tcPr>
            <w:tcW w:w="9497" w:type="dxa"/>
            <w:gridSpan w:val="5"/>
          </w:tcPr>
          <w:p w:rsidR="00AF3A1E" w:rsidRDefault="00AF3A1E" w:rsidP="00D238D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7E37F1" w:rsidRDefault="007E37F1" w:rsidP="009776E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Urmăriți planul integrat de calitate a aerului</w:t>
            </w:r>
          </w:p>
          <w:p w:rsidR="007E37F1" w:rsidRDefault="009776E3" w:rsidP="007E37F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76E3">
              <w:rPr>
                <w:rFonts w:ascii="Times New Roman" w:hAnsi="Times New Roman" w:cs="Times New Roman"/>
                <w:b/>
                <w:bCs/>
                <w:i/>
                <w:iCs/>
              </w:rPr>
              <w:t>Verific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ați</w:t>
            </w:r>
            <w:r w:rsidRPr="009776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documentaţiile depuse în vederea </w:t>
            </w:r>
            <w:r w:rsidR="0038705F" w:rsidRPr="009776E3">
              <w:rPr>
                <w:rFonts w:ascii="Times New Roman" w:hAnsi="Times New Roman" w:cs="Times New Roman"/>
                <w:b/>
                <w:bCs/>
                <w:i/>
                <w:iCs/>
              </w:rPr>
              <w:t>obținerii</w:t>
            </w:r>
            <w:r w:rsidRPr="009776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Avizului de Principiu mediu urban și Gestiune Deșeuri,</w:t>
            </w:r>
          </w:p>
          <w:p w:rsidR="007E37F1" w:rsidRPr="007E37F1" w:rsidRDefault="007E37F1" w:rsidP="007E37F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i/>
                <w:lang w:eastAsia="ro-RO"/>
              </w:rPr>
              <w:t>Promovați activităţi ecologice şi</w:t>
            </w:r>
            <w:r w:rsidRPr="007E37F1">
              <w:rPr>
                <w:rFonts w:ascii="Times New Roman" w:eastAsia="Times New Roman" w:hAnsi="Times New Roman" w:cs="Times New Roman"/>
                <w:b/>
                <w:i/>
              </w:rPr>
              <w:t xml:space="preserve"> programe privind educaţia cetăţenilor împreună cu diverse organizaţii, asociaţii, instituţii</w:t>
            </w:r>
          </w:p>
          <w:p w:rsidR="0025027A" w:rsidRPr="007E37F1" w:rsidRDefault="007E37F1" w:rsidP="007E37F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i/>
                <w:lang w:eastAsia="ro-RO"/>
              </w:rPr>
              <w:t>Elaborați documentații tehnice în domeniul gestionării deșeurilor pentru procedurile de achiziție publică</w:t>
            </w:r>
          </w:p>
          <w:p w:rsidR="007E37F1" w:rsidRPr="007E37F1" w:rsidRDefault="007E37F1" w:rsidP="007E37F1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34B8E" w:rsidRPr="00CA082B" w:rsidTr="003E0E15">
        <w:tc>
          <w:tcPr>
            <w:tcW w:w="9497" w:type="dxa"/>
            <w:gridSpan w:val="5"/>
          </w:tcPr>
          <w:p w:rsidR="00F34B8E" w:rsidRPr="00CA082B" w:rsidRDefault="00F34B8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Condiții de participare :</w:t>
            </w:r>
          </w:p>
          <w:p w:rsidR="00EE4729" w:rsidRPr="00EE4729" w:rsidRDefault="00EE4729" w:rsidP="00EE472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729">
              <w:rPr>
                <w:rFonts w:ascii="Times New Roman" w:eastAsia="Calibri" w:hAnsi="Times New Roman" w:cs="Times New Roman"/>
                <w:color w:val="000000"/>
              </w:rPr>
              <w:t>Studii universitare de licență  absolvite cu diplomă de licență  sau echivalentă în una din specializările domeniilor de licență  cuprinse în  domeniul fundamental științe inginerești;</w:t>
            </w:r>
          </w:p>
          <w:p w:rsidR="00EE4729" w:rsidRPr="00EE4729" w:rsidRDefault="00EE4729" w:rsidP="00EE472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729">
              <w:rPr>
                <w:rFonts w:ascii="Times New Roman" w:eastAsia="Calibri" w:hAnsi="Times New Roman" w:cs="Times New Roman"/>
                <w:color w:val="000000"/>
              </w:rPr>
              <w:t>Cunoștințe de operare pe calculator (necesitate şi nivel): MsOffice- nivel mediu;</w:t>
            </w:r>
          </w:p>
          <w:p w:rsidR="00EE4729" w:rsidRPr="00EE4729" w:rsidRDefault="00EE4729" w:rsidP="00EE472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729">
              <w:rPr>
                <w:rFonts w:ascii="Times New Roman" w:eastAsia="Calibri" w:hAnsi="Times New Roman" w:cs="Times New Roman"/>
                <w:color w:val="000000"/>
              </w:rPr>
              <w:t>Limbi străine (necesitate şi nivel de cunoaștere ): Limba engleza -nivel mediu (scris, vorbit, citit);</w:t>
            </w:r>
          </w:p>
          <w:p w:rsidR="00EE4729" w:rsidRPr="00EE4729" w:rsidRDefault="00EE4729" w:rsidP="00EE472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729">
              <w:rPr>
                <w:rFonts w:ascii="Times New Roman" w:eastAsia="Calibri" w:hAnsi="Times New Roman" w:cs="Times New Roman"/>
                <w:color w:val="000000"/>
              </w:rPr>
              <w:t>Vechime în specialitatea studiilor necesare exercitării funcției publice: minimum 7 ani;</w:t>
            </w:r>
          </w:p>
          <w:p w:rsidR="00374FE6" w:rsidRPr="00112E30" w:rsidRDefault="00374FE6" w:rsidP="00374FE6">
            <w:pPr>
              <w:ind w:left="14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96303" w:rsidRPr="00CA082B" w:rsidTr="003E0E15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Perioada de depunere </w:t>
            </w:r>
            <w:r w:rsidRPr="00A40182">
              <w:rPr>
                <w:rFonts w:ascii="Times New Roman" w:hAnsi="Times New Roman" w:cs="Times New Roman"/>
                <w:i/>
                <w:iCs/>
              </w:rPr>
              <w:t>a dosarelor de concurs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02-21 decembrie 2021</w:t>
            </w:r>
          </w:p>
          <w:p w:rsidR="0097142B" w:rsidRPr="00CA082B" w:rsidRDefault="0097142B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:rsidTr="003E0E15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Probele Concursului</w:t>
            </w:r>
          </w:p>
          <w:p w:rsidR="00896303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</w:p>
          <w:p w:rsidR="00767982" w:rsidRPr="00CA082B" w:rsidRDefault="00767982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Probe suplimentare 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</w:p>
          <w:p w:rsidR="009E0676" w:rsidRPr="00112E30" w:rsidRDefault="00896303" w:rsidP="00FB11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</w:t>
            </w:r>
          </w:p>
        </w:tc>
      </w:tr>
      <w:tr w:rsidR="00896303" w:rsidRPr="00CA082B" w:rsidTr="003E0E15">
        <w:tc>
          <w:tcPr>
            <w:tcW w:w="9497" w:type="dxa"/>
            <w:gridSpan w:val="5"/>
            <w:tcBorders>
              <w:top w:val="single" w:sz="4" w:space="0" w:color="auto"/>
              <w:bottom w:val="nil"/>
            </w:tcBorders>
          </w:tcPr>
          <w:p w:rsidR="003E0E15" w:rsidRPr="0025027A" w:rsidRDefault="00896303" w:rsidP="002502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  <w:r w:rsidR="00E06273" w:rsidRPr="00CA082B">
              <w:t xml:space="preserve">  </w:t>
            </w:r>
            <w:r w:rsidR="00E06273" w:rsidRPr="00CA082B">
              <w:rPr>
                <w:rFonts w:ascii="Times New Roman" w:hAnsi="Times New Roman" w:cs="Times New Roman"/>
              </w:rPr>
              <w:t>se verifică îndeplinirea</w:t>
            </w:r>
            <w:r w:rsidR="00A40182">
              <w:rPr>
                <w:rFonts w:ascii="Times New Roman" w:hAnsi="Times New Roman" w:cs="Times New Roman"/>
              </w:rPr>
              <w:t xml:space="preserve"> de către candidați a</w:t>
            </w:r>
            <w:r w:rsidR="00E06273" w:rsidRPr="00CA082B">
              <w:rPr>
                <w:rFonts w:ascii="Times New Roman" w:hAnsi="Times New Roman" w:cs="Times New Roman"/>
              </w:rPr>
              <w:t xml:space="preserve"> condițiilor de participare la concurs</w:t>
            </w:r>
          </w:p>
        </w:tc>
      </w:tr>
      <w:tr w:rsidR="003E0E15" w:rsidRPr="00CA082B" w:rsidTr="003E0E15">
        <w:tc>
          <w:tcPr>
            <w:tcW w:w="9497" w:type="dxa"/>
            <w:gridSpan w:val="5"/>
            <w:tcBorders>
              <w:top w:val="nil"/>
              <w:bottom w:val="nil"/>
            </w:tcBorders>
          </w:tcPr>
          <w:p w:rsidR="00EE4729" w:rsidRDefault="00EE4729" w:rsidP="00EE4729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E0E15" w:rsidRPr="00CA082B" w:rsidRDefault="003E0E15" w:rsidP="003E0E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 suplimentare</w:t>
            </w:r>
          </w:p>
          <w:p w:rsidR="003E0E15" w:rsidRPr="00CA082B" w:rsidRDefault="003E0E15" w:rsidP="003E0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</w:rPr>
              <w:t xml:space="preserve">In cadrul concursului se </w:t>
            </w:r>
            <w:r w:rsidRPr="00CA082B">
              <w:rPr>
                <w:rFonts w:ascii="Times New Roman" w:hAnsi="Times New Roman" w:cs="Times New Roman"/>
              </w:rPr>
              <w:t>desfășoară</w:t>
            </w:r>
            <w:r w:rsidRPr="008735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probe suplimentare</w:t>
            </w:r>
            <w:r w:rsidRPr="00CA082B">
              <w:t xml:space="preserve"> </w:t>
            </w:r>
            <w:r w:rsidRPr="00CA082B">
              <w:rPr>
                <w:rFonts w:ascii="Times New Roman" w:hAnsi="Times New Roman" w:cs="Times New Roman"/>
              </w:rPr>
              <w:t>de testare a  competențelor lingvistice de comunicare în limbi străine</w:t>
            </w:r>
            <w:r w:rsidRPr="00CA082B">
              <w:rPr>
                <w:rFonts w:ascii="Times New Roman" w:eastAsia="Calibri" w:hAnsi="Times New Roman" w:cs="Times New Roman"/>
              </w:rPr>
              <w:t xml:space="preserve"> </w:t>
            </w:r>
            <w:r w:rsidRPr="00CA082B">
              <w:rPr>
                <w:rFonts w:ascii="Times New Roman" w:hAnsi="Times New Roman" w:cs="Times New Roman"/>
              </w:rPr>
              <w:t>și de testare a  competențelor în domeniul tehnologiei informației</w:t>
            </w:r>
            <w:r>
              <w:rPr>
                <w:rFonts w:ascii="Times New Roman" w:hAnsi="Times New Roman" w:cs="Times New Roman"/>
              </w:rPr>
              <w:t>, astfel:</w:t>
            </w:r>
          </w:p>
        </w:tc>
      </w:tr>
      <w:tr w:rsidR="003E0E15" w:rsidRPr="00CA082B" w:rsidTr="003E0E15">
        <w:tc>
          <w:tcPr>
            <w:tcW w:w="3037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Tip probă suplimentară</w:t>
            </w:r>
          </w:p>
        </w:tc>
        <w:tc>
          <w:tcPr>
            <w:tcW w:w="1263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Nivel </w:t>
            </w:r>
          </w:p>
        </w:tc>
        <w:tc>
          <w:tcPr>
            <w:tcW w:w="1776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</w:t>
            </w:r>
          </w:p>
        </w:tc>
        <w:tc>
          <w:tcPr>
            <w:tcW w:w="1213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</w:t>
            </w:r>
          </w:p>
        </w:tc>
        <w:tc>
          <w:tcPr>
            <w:tcW w:w="2208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Locul de desfășurare</w:t>
            </w:r>
          </w:p>
        </w:tc>
      </w:tr>
      <w:tr w:rsidR="003E0E15" w:rsidRPr="00CA082B" w:rsidTr="003E0E15">
        <w:tc>
          <w:tcPr>
            <w:tcW w:w="3037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Limba engleză (citit, scris, vorbit)</w:t>
            </w:r>
          </w:p>
        </w:tc>
        <w:tc>
          <w:tcPr>
            <w:tcW w:w="1263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</w:t>
            </w:r>
          </w:p>
        </w:tc>
        <w:tc>
          <w:tcPr>
            <w:tcW w:w="1776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10 ianuarie 2022</w:t>
            </w:r>
          </w:p>
        </w:tc>
        <w:tc>
          <w:tcPr>
            <w:tcW w:w="1213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208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Sediul instituției</w:t>
            </w:r>
          </w:p>
        </w:tc>
      </w:tr>
      <w:tr w:rsidR="003E0E15" w:rsidRPr="00CA082B" w:rsidTr="003E0E15">
        <w:tc>
          <w:tcPr>
            <w:tcW w:w="3037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MsOffice</w:t>
            </w:r>
          </w:p>
        </w:tc>
        <w:tc>
          <w:tcPr>
            <w:tcW w:w="1263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mediu</w:t>
            </w:r>
          </w:p>
        </w:tc>
        <w:tc>
          <w:tcPr>
            <w:tcW w:w="1776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10 ianuarie 2022</w:t>
            </w:r>
          </w:p>
        </w:tc>
        <w:tc>
          <w:tcPr>
            <w:tcW w:w="1213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08" w:type="dxa"/>
          </w:tcPr>
          <w:p w:rsidR="003E0E15" w:rsidRPr="00CA082B" w:rsidRDefault="003E0E15" w:rsidP="001C1D1C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Sediul instituției</w:t>
            </w:r>
          </w:p>
        </w:tc>
      </w:tr>
      <w:tr w:rsidR="003E0E15" w:rsidRPr="00CA082B" w:rsidTr="003E0E15">
        <w:tc>
          <w:tcPr>
            <w:tcW w:w="9497" w:type="dxa"/>
            <w:gridSpan w:val="5"/>
            <w:tcBorders>
              <w:top w:val="nil"/>
            </w:tcBorders>
          </w:tcPr>
          <w:p w:rsidR="003E0E15" w:rsidRDefault="003E0E15" w:rsidP="003E0E15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E0E15" w:rsidRPr="003E0E15" w:rsidRDefault="003E0E15" w:rsidP="003E0E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E0E1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Proba scrisă </w:t>
            </w:r>
          </w:p>
          <w:p w:rsidR="003E0E15" w:rsidRPr="003E0E15" w:rsidRDefault="003E0E15" w:rsidP="003E0E1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E0E15">
              <w:rPr>
                <w:rFonts w:ascii="Times New Roman" w:hAnsi="Times New Roman" w:cs="Times New Roman"/>
              </w:rPr>
              <w:t>Data de susținere a probei scrise</w:t>
            </w:r>
            <w:r w:rsidRPr="003E0E1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: 11 ianuarie 2022</w:t>
            </w:r>
          </w:p>
          <w:p w:rsidR="003E0E15" w:rsidRPr="003E0E15" w:rsidRDefault="003E0E15" w:rsidP="003E0E1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E0E15">
              <w:rPr>
                <w:rFonts w:ascii="Times New Roman" w:hAnsi="Times New Roman" w:cs="Times New Roman"/>
              </w:rPr>
              <w:t>Ora probei scrise:</w:t>
            </w:r>
            <w:r w:rsidRPr="003E0E1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10:00</w:t>
            </w:r>
          </w:p>
          <w:p w:rsidR="003E0E15" w:rsidRPr="003E0E15" w:rsidRDefault="003E0E15" w:rsidP="003E0E1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E0E15">
              <w:rPr>
                <w:rFonts w:ascii="Times New Roman" w:hAnsi="Times New Roman" w:cs="Times New Roman"/>
              </w:rPr>
              <w:t xml:space="preserve">Locul de desfășurare a probei scrise: </w:t>
            </w:r>
            <w:r w:rsidRPr="003E0E1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sediul instituției- Bd. C.D.Loga nr.1 </w:t>
            </w:r>
          </w:p>
          <w:p w:rsidR="003E0E15" w:rsidRPr="003E0E15" w:rsidRDefault="003E0E15" w:rsidP="003E0E15">
            <w:pPr>
              <w:jc w:val="both"/>
              <w:rPr>
                <w:rFonts w:ascii="Times New Roman" w:hAnsi="Times New Roman" w:cs="Times New Roman"/>
              </w:rPr>
            </w:pPr>
            <w:r w:rsidRPr="003E0E15">
              <w:rPr>
                <w:rFonts w:ascii="Times New Roman" w:hAnsi="Times New Roman" w:cs="Times New Roman"/>
              </w:rPr>
              <w:t xml:space="preserve">Înainte de începerea probei scrise se face apelul nominal al candidaților și verificarea identității. Verificarea identității candidaților se face numai pe baza buletinului, a cărții de identitate sau a oricărui document care atestă identitatea, potrivit legii. </w:t>
            </w:r>
          </w:p>
          <w:p w:rsidR="003E0E15" w:rsidRDefault="003E0E15" w:rsidP="003E0E15">
            <w:pPr>
              <w:jc w:val="both"/>
              <w:rPr>
                <w:rFonts w:ascii="Times New Roman" w:hAnsi="Times New Roman" w:cs="Times New Roman"/>
              </w:rPr>
            </w:pPr>
            <w:r w:rsidRPr="003E0E15">
              <w:rPr>
                <w:rFonts w:ascii="Times New Roman" w:hAnsi="Times New Roman" w:cs="Times New Roman"/>
              </w:rPr>
              <w:t>Candidații care nu sunt prezenți la efectuarea apelului nominal ori care nu pot face dovada identității prin prezentarea buletinului, a cărții de identitate sau a oricărui document care să ateste identitatea sunt considerați absenți</w:t>
            </w:r>
            <w:r w:rsidR="00EE4729">
              <w:rPr>
                <w:rFonts w:ascii="Times New Roman" w:hAnsi="Times New Roman" w:cs="Times New Roman"/>
              </w:rPr>
              <w:t>.</w:t>
            </w:r>
          </w:p>
          <w:p w:rsidR="003E0E15" w:rsidRPr="00CA082B" w:rsidRDefault="003E0E15" w:rsidP="003E0E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Interviul</w:t>
            </w:r>
          </w:p>
          <w:p w:rsidR="003E0E15" w:rsidRPr="003E0E15" w:rsidRDefault="003E0E15" w:rsidP="003E0E15">
            <w:pPr>
              <w:jc w:val="both"/>
              <w:rPr>
                <w:rFonts w:ascii="Times New Roman" w:hAnsi="Times New Roman" w:cs="Times New Roman"/>
              </w:rPr>
            </w:pPr>
            <w:r w:rsidRPr="003E0E15">
              <w:rPr>
                <w:rFonts w:ascii="Times New Roman" w:hAnsi="Times New Roman" w:cs="Times New Roman"/>
              </w:rPr>
              <w:lastRenderedPageBreak/>
              <w:t>Se desfășoară în termen de maximum 5 zile lucrătoare de la data susținerii probei scrise.</w:t>
            </w:r>
          </w:p>
          <w:p w:rsidR="00EE4729" w:rsidRDefault="003E0E15" w:rsidP="003E0E1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E0E15">
              <w:rPr>
                <w:rFonts w:ascii="Times New Roman" w:hAnsi="Times New Roman" w:cs="Times New Roman"/>
              </w:rPr>
              <w:t>Programarea de interviu se afișează odată cu rezultatele probei scrise</w:t>
            </w:r>
            <w:r w:rsidRPr="003E0E15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38705F" w:rsidRPr="003E0E15" w:rsidRDefault="0038705F" w:rsidP="003E0E1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E0E15" w:rsidRPr="00CA082B" w:rsidTr="003E0E15">
        <w:tc>
          <w:tcPr>
            <w:tcW w:w="9497" w:type="dxa"/>
            <w:gridSpan w:val="5"/>
          </w:tcPr>
          <w:p w:rsidR="003E0E15" w:rsidRPr="00CA082B" w:rsidRDefault="003E0E15" w:rsidP="003E0E15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Bibliografia și tematica de concurs</w:t>
            </w:r>
          </w:p>
          <w:p w:rsidR="003E0E15" w:rsidRPr="00FD6B75" w:rsidRDefault="003E0E15" w:rsidP="003E0E15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Bibliografie comună</w:t>
            </w:r>
          </w:p>
          <w:p w:rsidR="003E0E15" w:rsidRPr="00FD6B75" w:rsidRDefault="003E0E15" w:rsidP="003E0E1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Constituția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României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3E0E15" w:rsidRPr="00FD6B75" w:rsidRDefault="003E0E15" w:rsidP="003E0E1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Titlul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II ale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părţii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VI-a din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Ordonanţa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urgenţă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57/2019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Codul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administrative,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3E0E15" w:rsidRPr="00FD6B75" w:rsidRDefault="003E0E15" w:rsidP="003E0E1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Ordonanța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137/2000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prevenirea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sancționarea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tuturor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formelor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discriminare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3E0E15" w:rsidRDefault="003E0E15" w:rsidP="003E0E1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202/2002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egalitatea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șanse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tratament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între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femei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bărbați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3E0E15" w:rsidRDefault="003E0E15" w:rsidP="003E0E15">
            <w:pPr>
              <w:ind w:left="72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E0E15" w:rsidRPr="00FD6B75" w:rsidRDefault="003E0E15" w:rsidP="003E0E15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Bibliografia/ tematica domeniului specific de activitate</w:t>
            </w:r>
          </w:p>
          <w:p w:rsidR="00EE4729" w:rsidRPr="00EE4729" w:rsidRDefault="00EE4729" w:rsidP="009116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E4729">
              <w:rPr>
                <w:rFonts w:ascii="Times New Roman" w:hAnsi="Times New Roman" w:cs="Times New Roman"/>
                <w:bCs/>
                <w:lang w:val="en-US"/>
              </w:rPr>
              <w:t>5.</w:t>
            </w:r>
            <w:r w:rsidRPr="00EE4729">
              <w:rPr>
                <w:rFonts w:ascii="Times New Roman" w:hAnsi="Times New Roman" w:cs="Times New Roman"/>
                <w:bCs/>
                <w:lang w:val="en-US"/>
              </w:rPr>
              <w:tab/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Ordonanţa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Urgenţă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nr. 195/22.12.2005 –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protecţia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mediului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EE4729" w:rsidRPr="00EE4729" w:rsidRDefault="00EE4729" w:rsidP="009116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E4729">
              <w:rPr>
                <w:rFonts w:ascii="Times New Roman" w:hAnsi="Times New Roman" w:cs="Times New Roman"/>
                <w:bCs/>
                <w:lang w:val="en-US"/>
              </w:rPr>
              <w:t>6.</w:t>
            </w:r>
            <w:r w:rsidRPr="00EE4729">
              <w:rPr>
                <w:rFonts w:ascii="Times New Roman" w:hAnsi="Times New Roman" w:cs="Times New Roman"/>
                <w:bCs/>
                <w:lang w:val="en-US"/>
              </w:rPr>
              <w:tab/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Hotărârea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Consiliului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Local al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Municipiului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Timișoara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nr.189/2020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aprobarea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Regulamentului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gestionarea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deşeurilor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din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construcţii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demolări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în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Municipiul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Timişoara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EE4729" w:rsidRPr="00EE4729" w:rsidRDefault="00EE4729" w:rsidP="009116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E4729">
              <w:rPr>
                <w:rFonts w:ascii="Times New Roman" w:hAnsi="Times New Roman" w:cs="Times New Roman"/>
                <w:bCs/>
                <w:lang w:val="en-US"/>
              </w:rPr>
              <w:t>7.</w:t>
            </w:r>
            <w:r w:rsidRPr="00EE4729">
              <w:rPr>
                <w:rFonts w:ascii="Times New Roman" w:hAnsi="Times New Roman" w:cs="Times New Roman"/>
                <w:bCs/>
                <w:lang w:val="en-US"/>
              </w:rPr>
              <w:tab/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nr. 104/2011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calitatea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aerului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înconjurător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EE4729" w:rsidRPr="00EE4729" w:rsidRDefault="00EE4729" w:rsidP="009116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E4729">
              <w:rPr>
                <w:rFonts w:ascii="Times New Roman" w:hAnsi="Times New Roman" w:cs="Times New Roman"/>
                <w:bCs/>
                <w:lang w:val="en-US"/>
              </w:rPr>
              <w:t>8.</w:t>
            </w:r>
            <w:r w:rsidRPr="00EE4729">
              <w:rPr>
                <w:rFonts w:ascii="Times New Roman" w:hAnsi="Times New Roman" w:cs="Times New Roman"/>
                <w:bCs/>
                <w:lang w:val="en-US"/>
              </w:rPr>
              <w:tab/>
              <w:t xml:space="preserve">OUG nr.92/2021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regimul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deşeurilor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EE4729" w:rsidRPr="00EE4729" w:rsidRDefault="00EE4729" w:rsidP="009116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E4729">
              <w:rPr>
                <w:rFonts w:ascii="Times New Roman" w:hAnsi="Times New Roman" w:cs="Times New Roman"/>
                <w:bCs/>
                <w:lang w:val="en-US"/>
              </w:rPr>
              <w:t>9.</w:t>
            </w:r>
            <w:r w:rsidRPr="00EE4729">
              <w:rPr>
                <w:rFonts w:ascii="Times New Roman" w:hAnsi="Times New Roman" w:cs="Times New Roman"/>
                <w:bCs/>
                <w:lang w:val="en-US"/>
              </w:rPr>
              <w:tab/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Pactul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ecologic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european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pentru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Uniunea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Europeană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(UE)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pentru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cetățenii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E4729">
              <w:rPr>
                <w:rFonts w:ascii="Times New Roman" w:hAnsi="Times New Roman" w:cs="Times New Roman"/>
                <w:bCs/>
                <w:lang w:val="en-US"/>
              </w:rPr>
              <w:t>săi</w:t>
            </w:r>
            <w:proofErr w:type="spellEnd"/>
            <w:r w:rsidRPr="00EE4729">
              <w:rPr>
                <w:rFonts w:ascii="Times New Roman" w:hAnsi="Times New Roman" w:cs="Times New Roman"/>
                <w:bCs/>
                <w:lang w:val="en-US"/>
              </w:rPr>
              <w:t xml:space="preserve"> - COM/2019/640 final. </w:t>
            </w:r>
          </w:p>
          <w:p w:rsidR="0025027A" w:rsidRDefault="001277F5" w:rsidP="009116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hyperlink r:id="rId5" w:history="1">
              <w:r w:rsidR="00911653" w:rsidRPr="004B4995">
                <w:rPr>
                  <w:rStyle w:val="Hyperlink"/>
                  <w:rFonts w:ascii="Times New Roman" w:hAnsi="Times New Roman" w:cs="Times New Roman"/>
                  <w:bCs/>
                  <w:lang w:val="en-US"/>
                </w:rPr>
                <w:t>https://eur-lex.europa.eu/resource.html?uri=cellar:b828d165-1c22-11ea-8c1f-01aa75ed71a1.0020.02/DOC_1&amp;format=PDF</w:t>
              </w:r>
            </w:hyperlink>
          </w:p>
          <w:p w:rsidR="00911653" w:rsidRPr="00964760" w:rsidRDefault="00911653" w:rsidP="009116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E0E15" w:rsidRPr="008D4025" w:rsidRDefault="003E0E15" w:rsidP="003E0E15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Tematica: Dacă nu e precizat altfel, elementele din bibliografie vor fi studiate in integralitatea lor.</w:t>
            </w:r>
          </w:p>
        </w:tc>
      </w:tr>
      <w:tr w:rsidR="003E0E15" w:rsidRPr="009D60BD" w:rsidTr="003E0E15">
        <w:tc>
          <w:tcPr>
            <w:tcW w:w="9497" w:type="dxa"/>
            <w:gridSpan w:val="5"/>
          </w:tcPr>
          <w:p w:rsidR="003E0E15" w:rsidRPr="009776E3" w:rsidRDefault="003E0E15" w:rsidP="003E0E15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E0E15" w:rsidRPr="009776E3" w:rsidRDefault="003E0E15" w:rsidP="003E0E15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76E3">
              <w:rPr>
                <w:rFonts w:ascii="Times New Roman" w:hAnsi="Times New Roman" w:cs="Times New Roman"/>
                <w:b/>
                <w:bCs/>
                <w:i/>
                <w:iCs/>
              </w:rPr>
              <w:t>Atribuții specifice</w:t>
            </w:r>
          </w:p>
          <w:p w:rsidR="00911653" w:rsidRPr="009776E3" w:rsidRDefault="003E0E15" w:rsidP="00911653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9776E3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911653" w:rsidRPr="009776E3">
              <w:rPr>
                <w:rFonts w:ascii="Times New Roman" w:eastAsia="Times New Roman" w:hAnsi="Times New Roman" w:cs="Times New Roman"/>
                <w:lang w:eastAsia="ro-RO"/>
              </w:rPr>
              <w:t>Monitorizează gradul de implementare și propune actualizarea  Planului  integrat de calitate a aerului în aglomerarea Timișoara pentru indicatorul de poluare NO2 și PM10, monitorizează măsurile și acțiunile din Planul de calitate a aerului/Planul de acțiune pe termen scurt /Planul de menținere a calității aerului  și propune măsuri și acțiuni pentru îmbunătățirea calității aerului în Municipiul Timișoara, în vederea încadrării în limitele maxim admise și reducerii depășirilor;</w:t>
            </w:r>
          </w:p>
          <w:p w:rsidR="00911653" w:rsidRPr="009776E3" w:rsidRDefault="00911653" w:rsidP="00911653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9776E3">
              <w:rPr>
                <w:rFonts w:ascii="Times New Roman" w:eastAsia="Times New Roman" w:hAnsi="Times New Roman" w:cs="Times New Roman"/>
                <w:lang w:eastAsia="ro-RO"/>
              </w:rPr>
              <w:t>Verifică documentaţiile depuse în vederea obţinerii Avizului de Principiu mediu urban și Gestiune Deșeuri, verifică,  avizează documentațiile pentru obținerea permisului de spargere pentru lucrări edilitar – gospodăreşti, verifică pe teren documentele depuse, încheie acte de constatare, dacă este cazul, realizează evaluările de material dendrologic, întocmeşte corespondenţa aferentă,  asigură evidenţa electronică a documentelor emise și clasificarea în dosare a acestora;</w:t>
            </w:r>
          </w:p>
          <w:p w:rsidR="00911653" w:rsidRPr="009776E3" w:rsidRDefault="00911653" w:rsidP="00911653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9776E3">
              <w:rPr>
                <w:rFonts w:ascii="Times New Roman" w:eastAsia="Times New Roman" w:hAnsi="Times New Roman" w:cs="Times New Roman"/>
                <w:lang w:eastAsia="ro-RO"/>
              </w:rPr>
              <w:t>Verifică și vizează Planurile de eliminare a deşeurilor de la lucrările de intervenţii, refaceri şi construcţii edilitar – gospodăreşti, deşeurilor generate din activităţi medicale, întocmește corespondența aferentă, asigură evidența electronică a documentelor emise și clasificarea în dosare a acestora;</w:t>
            </w:r>
          </w:p>
          <w:p w:rsidR="00911653" w:rsidRPr="009776E3" w:rsidRDefault="00911653" w:rsidP="00911653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9776E3">
              <w:rPr>
                <w:rFonts w:ascii="Times New Roman" w:eastAsia="Times New Roman" w:hAnsi="Times New Roman" w:cs="Times New Roman"/>
                <w:lang w:eastAsia="ro-RO"/>
              </w:rPr>
              <w:t xml:space="preserve">Evaluează zonele verzi afectate şi întocmeşte notele de plată pentru contravaloarea acestora, în baza prevederilor Hotărârilor Consiliului Local  nr. 300/2012, respectiv 349/2013; </w:t>
            </w:r>
          </w:p>
          <w:p w:rsidR="00911653" w:rsidRPr="009776E3" w:rsidRDefault="00911653" w:rsidP="00911653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9776E3">
              <w:rPr>
                <w:rFonts w:ascii="Times New Roman" w:eastAsia="Times New Roman" w:hAnsi="Times New Roman" w:cs="Times New Roman"/>
                <w:lang w:eastAsia="ro-RO"/>
              </w:rPr>
              <w:t xml:space="preserve">Participă la activităţile de verificare şi control în domeniul de activitate al serviciului; </w:t>
            </w:r>
          </w:p>
          <w:p w:rsidR="00911653" w:rsidRPr="009776E3" w:rsidRDefault="00911653" w:rsidP="00911653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9776E3">
              <w:rPr>
                <w:rFonts w:ascii="Times New Roman" w:eastAsia="Times New Roman" w:hAnsi="Times New Roman" w:cs="Times New Roman"/>
                <w:lang w:eastAsia="ro-RO"/>
              </w:rPr>
              <w:t>Intocmește documentația tehnică necesare a fi transmise  în vederea inițierii procedurilor de achiziție publică;</w:t>
            </w:r>
          </w:p>
          <w:p w:rsidR="00911653" w:rsidRPr="009776E3" w:rsidRDefault="00911653" w:rsidP="00911653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9776E3">
              <w:rPr>
                <w:rFonts w:ascii="Times New Roman" w:eastAsia="Times New Roman" w:hAnsi="Times New Roman" w:cs="Times New Roman"/>
                <w:lang w:eastAsia="ro-RO"/>
              </w:rPr>
              <w:t>Urmăreşte, verifică și răspunde de buna derulare a contractelor de achiziţie publică, de furnizare, lucrări şi servicii rezultate în urma desfăşurării procedurilor de achiziţie publică ce ii sunt încedințate; .</w:t>
            </w:r>
          </w:p>
          <w:p w:rsidR="00911653" w:rsidRPr="009776E3" w:rsidRDefault="00911653" w:rsidP="00911653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9776E3">
              <w:rPr>
                <w:rFonts w:ascii="Times New Roman" w:eastAsia="Times New Roman" w:hAnsi="Times New Roman" w:cs="Times New Roman"/>
                <w:lang w:eastAsia="ro-RO"/>
              </w:rPr>
              <w:t xml:space="preserve">Verifică, recepționează și semnează calitativ și cantitativ și din punct de vedere al respectării prețurilor/tarifelor ofertate, și a facturilor emise, pentru lucrările executate, urmărește respectarea clauzelor contractuale din contractele care i-au fost încredințate,  întocmește documentele de </w:t>
            </w:r>
            <w:r w:rsidRPr="009776E3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plată pentru lucrările recepționate, eliberează certificatele constatatoare și întocmește și semnează documentele pentru  deblocarea  garanției de bună execuție pentru contractele finalizate;</w:t>
            </w:r>
          </w:p>
          <w:p w:rsidR="00911653" w:rsidRPr="009776E3" w:rsidRDefault="00911653" w:rsidP="00911653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9776E3">
              <w:rPr>
                <w:rFonts w:ascii="Times New Roman" w:eastAsia="Times New Roman" w:hAnsi="Times New Roman" w:cs="Times New Roman"/>
                <w:lang w:eastAsia="ro-RO"/>
              </w:rPr>
              <w:t>Constată şi sancţionează contravenţional, în baza legislaţiei în vigoare, situaţiile de încălcare de către persoanele fizice şi juridice a legislaţiei de mediu, în domeniul de activitate al serviciului;</w:t>
            </w:r>
          </w:p>
          <w:p w:rsidR="00911653" w:rsidRPr="009776E3" w:rsidRDefault="00911653" w:rsidP="00911653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9776E3">
              <w:rPr>
                <w:rFonts w:ascii="Times New Roman" w:eastAsia="Times New Roman" w:hAnsi="Times New Roman" w:cs="Times New Roman"/>
                <w:lang w:eastAsia="ro-RO"/>
              </w:rPr>
              <w:t>Verifică petiţiile formulate de cetăţeni, instituţii şi agenţi economici în domeniul de activitate al serviciului, propune soluţii de rezolvare conform competenţelor care îi revin şi formulează răspuns în termen petenţilor;</w:t>
            </w:r>
          </w:p>
          <w:p w:rsidR="00911653" w:rsidRPr="009776E3" w:rsidRDefault="00911653" w:rsidP="00911653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9776E3">
              <w:rPr>
                <w:rFonts w:ascii="Times New Roman" w:eastAsia="Times New Roman" w:hAnsi="Times New Roman" w:cs="Times New Roman"/>
                <w:lang w:eastAsia="ro-RO"/>
              </w:rPr>
              <w:t>Promovează şi susţine activităţi ecologice şi</w:t>
            </w:r>
            <w:r w:rsidRPr="009776E3">
              <w:rPr>
                <w:rFonts w:ascii="Times New Roman" w:eastAsia="Times New Roman" w:hAnsi="Times New Roman" w:cs="Times New Roman"/>
              </w:rPr>
              <w:t xml:space="preserve"> programe privind educaţia cetăţenilor împreună cu diverse organizaţii, asociaţii, instituţii;</w:t>
            </w:r>
          </w:p>
          <w:p w:rsidR="003E0E15" w:rsidRPr="00476721" w:rsidRDefault="003E0E15" w:rsidP="00911653">
            <w:pPr>
              <w:ind w:left="720"/>
              <w:jc w:val="both"/>
              <w:rPr>
                <w:rFonts w:ascii="Times New Roman" w:eastAsia="Times New Roman" w:hAnsi="Times New Roman" w:cs="Times New Roman"/>
                <w:lang w:val="it-IT" w:bidi="en-US"/>
              </w:rPr>
            </w:pPr>
          </w:p>
        </w:tc>
      </w:tr>
    </w:tbl>
    <w:p w:rsidR="008279FD" w:rsidRPr="009D60BD" w:rsidRDefault="008279FD" w:rsidP="0051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9FD" w:rsidRPr="009D60BD" w:rsidSect="0097142B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970"/>
    <w:multiLevelType w:val="hybridMultilevel"/>
    <w:tmpl w:val="B7946236"/>
    <w:lvl w:ilvl="0" w:tplc="AB4E8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2F3"/>
    <w:multiLevelType w:val="hybridMultilevel"/>
    <w:tmpl w:val="910E2C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27B4F"/>
    <w:multiLevelType w:val="hybridMultilevel"/>
    <w:tmpl w:val="25C6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E9E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C123C"/>
    <w:multiLevelType w:val="multilevel"/>
    <w:tmpl w:val="0AA4A1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A52FAC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FD45ECF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C7C99"/>
    <w:multiLevelType w:val="hybridMultilevel"/>
    <w:tmpl w:val="7D7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4E28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854676"/>
    <w:multiLevelType w:val="hybridMultilevel"/>
    <w:tmpl w:val="2EF6184C"/>
    <w:lvl w:ilvl="0" w:tplc="168E9A90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041B02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968" w:hanging="360"/>
      </w:pPr>
    </w:lvl>
    <w:lvl w:ilvl="2" w:tplc="FFFFFFFF">
      <w:start w:val="1"/>
      <w:numFmt w:val="lowerRoman"/>
      <w:lvlText w:val="%3."/>
      <w:lvlJc w:val="right"/>
      <w:pPr>
        <w:ind w:left="2688" w:hanging="180"/>
      </w:pPr>
    </w:lvl>
    <w:lvl w:ilvl="3" w:tplc="FFFFFFFF">
      <w:start w:val="1"/>
      <w:numFmt w:val="decimal"/>
      <w:lvlText w:val="%4."/>
      <w:lvlJc w:val="left"/>
      <w:pPr>
        <w:ind w:left="3408" w:hanging="360"/>
      </w:pPr>
    </w:lvl>
    <w:lvl w:ilvl="4" w:tplc="FFFFFFFF">
      <w:start w:val="1"/>
      <w:numFmt w:val="lowerLetter"/>
      <w:lvlText w:val="%5."/>
      <w:lvlJc w:val="left"/>
      <w:pPr>
        <w:ind w:left="4128" w:hanging="360"/>
      </w:pPr>
    </w:lvl>
    <w:lvl w:ilvl="5" w:tplc="FFFFFFFF">
      <w:start w:val="1"/>
      <w:numFmt w:val="lowerRoman"/>
      <w:lvlText w:val="%6."/>
      <w:lvlJc w:val="right"/>
      <w:pPr>
        <w:ind w:left="4848" w:hanging="180"/>
      </w:pPr>
    </w:lvl>
    <w:lvl w:ilvl="6" w:tplc="FFFFFFFF">
      <w:start w:val="1"/>
      <w:numFmt w:val="decimal"/>
      <w:lvlText w:val="%7."/>
      <w:lvlJc w:val="left"/>
      <w:pPr>
        <w:ind w:left="5568" w:hanging="360"/>
      </w:pPr>
    </w:lvl>
    <w:lvl w:ilvl="7" w:tplc="FFFFFFFF">
      <w:start w:val="1"/>
      <w:numFmt w:val="lowerLetter"/>
      <w:lvlText w:val="%8."/>
      <w:lvlJc w:val="left"/>
      <w:pPr>
        <w:ind w:left="6288" w:hanging="360"/>
      </w:pPr>
    </w:lvl>
    <w:lvl w:ilvl="8" w:tplc="FFFFFFFF">
      <w:start w:val="1"/>
      <w:numFmt w:val="lowerRoman"/>
      <w:lvlText w:val="%9."/>
      <w:lvlJc w:val="right"/>
      <w:pPr>
        <w:ind w:left="7008" w:hanging="180"/>
      </w:pPr>
    </w:lvl>
  </w:abstractNum>
  <w:abstractNum w:abstractNumId="11">
    <w:nsid w:val="28BE2F0D"/>
    <w:multiLevelType w:val="hybridMultilevel"/>
    <w:tmpl w:val="8EA86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315A23"/>
    <w:multiLevelType w:val="hybridMultilevel"/>
    <w:tmpl w:val="9EFA45C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647B5A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4F0960"/>
    <w:multiLevelType w:val="hybridMultilevel"/>
    <w:tmpl w:val="959AC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F15EC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33ED48C0"/>
    <w:multiLevelType w:val="hybridMultilevel"/>
    <w:tmpl w:val="5CB612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80701"/>
    <w:multiLevelType w:val="hybridMultilevel"/>
    <w:tmpl w:val="6B74AEBC"/>
    <w:lvl w:ilvl="0" w:tplc="C5E22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54D95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571382C"/>
    <w:multiLevelType w:val="hybridMultilevel"/>
    <w:tmpl w:val="3AAA1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590CC9"/>
    <w:multiLevelType w:val="hybridMultilevel"/>
    <w:tmpl w:val="463A9BE6"/>
    <w:lvl w:ilvl="0" w:tplc="E0D85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E562E"/>
    <w:multiLevelType w:val="multilevel"/>
    <w:tmpl w:val="F33287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3537C3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137" w:hanging="360"/>
      </w:pPr>
    </w:lvl>
    <w:lvl w:ilvl="1" w:tplc="FFFFFFFF">
      <w:start w:val="1"/>
      <w:numFmt w:val="lowerLetter"/>
      <w:lvlText w:val="%2."/>
      <w:lvlJc w:val="left"/>
      <w:pPr>
        <w:ind w:left="2037" w:hanging="360"/>
      </w:pPr>
    </w:lvl>
    <w:lvl w:ilvl="2" w:tplc="FFFFFFFF">
      <w:start w:val="1"/>
      <w:numFmt w:val="lowerRoman"/>
      <w:lvlText w:val="%3."/>
      <w:lvlJc w:val="right"/>
      <w:pPr>
        <w:ind w:left="2757" w:hanging="180"/>
      </w:pPr>
    </w:lvl>
    <w:lvl w:ilvl="3" w:tplc="FFFFFFFF">
      <w:start w:val="1"/>
      <w:numFmt w:val="decimal"/>
      <w:lvlText w:val="%4."/>
      <w:lvlJc w:val="left"/>
      <w:pPr>
        <w:ind w:left="3477" w:hanging="360"/>
      </w:pPr>
    </w:lvl>
    <w:lvl w:ilvl="4" w:tplc="FFFFFFFF">
      <w:start w:val="1"/>
      <w:numFmt w:val="lowerLetter"/>
      <w:lvlText w:val="%5."/>
      <w:lvlJc w:val="left"/>
      <w:pPr>
        <w:ind w:left="4197" w:hanging="360"/>
      </w:pPr>
    </w:lvl>
    <w:lvl w:ilvl="5" w:tplc="FFFFFFFF">
      <w:start w:val="1"/>
      <w:numFmt w:val="lowerRoman"/>
      <w:lvlText w:val="%6."/>
      <w:lvlJc w:val="right"/>
      <w:pPr>
        <w:ind w:left="4917" w:hanging="180"/>
      </w:pPr>
    </w:lvl>
    <w:lvl w:ilvl="6" w:tplc="FFFFFFFF">
      <w:start w:val="1"/>
      <w:numFmt w:val="decimal"/>
      <w:lvlText w:val="%7."/>
      <w:lvlJc w:val="left"/>
      <w:pPr>
        <w:ind w:left="5637" w:hanging="360"/>
      </w:pPr>
    </w:lvl>
    <w:lvl w:ilvl="7" w:tplc="FFFFFFFF">
      <w:start w:val="1"/>
      <w:numFmt w:val="lowerLetter"/>
      <w:lvlText w:val="%8."/>
      <w:lvlJc w:val="left"/>
      <w:pPr>
        <w:ind w:left="6357" w:hanging="360"/>
      </w:pPr>
    </w:lvl>
    <w:lvl w:ilvl="8" w:tplc="FFFFFFFF">
      <w:start w:val="1"/>
      <w:numFmt w:val="lowerRoman"/>
      <w:lvlText w:val="%9."/>
      <w:lvlJc w:val="right"/>
      <w:pPr>
        <w:ind w:left="7077" w:hanging="180"/>
      </w:pPr>
    </w:lvl>
  </w:abstractNum>
  <w:abstractNum w:abstractNumId="23">
    <w:nsid w:val="56681918"/>
    <w:multiLevelType w:val="hybridMultilevel"/>
    <w:tmpl w:val="65803A90"/>
    <w:lvl w:ilvl="0" w:tplc="A1C450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2D90"/>
    <w:multiLevelType w:val="hybridMultilevel"/>
    <w:tmpl w:val="6B24B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1B74A6"/>
    <w:multiLevelType w:val="hybridMultilevel"/>
    <w:tmpl w:val="25C685F2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D333EBD"/>
    <w:multiLevelType w:val="hybridMultilevel"/>
    <w:tmpl w:val="2A5C62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890A82"/>
    <w:multiLevelType w:val="hybridMultilevel"/>
    <w:tmpl w:val="8FFE81BE"/>
    <w:lvl w:ilvl="0" w:tplc="0409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424D40"/>
    <w:multiLevelType w:val="hybridMultilevel"/>
    <w:tmpl w:val="9EFA45C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880585"/>
    <w:multiLevelType w:val="multilevel"/>
    <w:tmpl w:val="5358C406"/>
    <w:lvl w:ilvl="0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E9582E"/>
    <w:multiLevelType w:val="hybridMultilevel"/>
    <w:tmpl w:val="9EFA45C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F225EC"/>
    <w:multiLevelType w:val="hybridMultilevel"/>
    <w:tmpl w:val="ED1CDA30"/>
    <w:lvl w:ilvl="0" w:tplc="5E86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1E73F3"/>
    <w:multiLevelType w:val="hybridMultilevel"/>
    <w:tmpl w:val="9EFA45C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2A42C1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7"/>
  </w:num>
  <w:num w:numId="5">
    <w:abstractNumId w:val="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1"/>
  </w:num>
  <w:num w:numId="9">
    <w:abstractNumId w:val="13"/>
  </w:num>
  <w:num w:numId="10">
    <w:abstractNumId w:val="7"/>
  </w:num>
  <w:num w:numId="11">
    <w:abstractNumId w:val="30"/>
  </w:num>
  <w:num w:numId="12">
    <w:abstractNumId w:val="1"/>
  </w:num>
  <w:num w:numId="13">
    <w:abstractNumId w:val="6"/>
  </w:num>
  <w:num w:numId="14">
    <w:abstractNumId w:val="15"/>
  </w:num>
  <w:num w:numId="15">
    <w:abstractNumId w:val="24"/>
  </w:num>
  <w:num w:numId="16">
    <w:abstractNumId w:val="8"/>
  </w:num>
  <w:num w:numId="17">
    <w:abstractNumId w:val="3"/>
  </w:num>
  <w:num w:numId="18">
    <w:abstractNumId w:val="22"/>
  </w:num>
  <w:num w:numId="19">
    <w:abstractNumId w:val="23"/>
  </w:num>
  <w:num w:numId="20">
    <w:abstractNumId w:val="10"/>
  </w:num>
  <w:num w:numId="21">
    <w:abstractNumId w:val="2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4"/>
  </w:num>
  <w:num w:numId="25">
    <w:abstractNumId w:val="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14"/>
  </w:num>
  <w:num w:numId="30">
    <w:abstractNumId w:val="33"/>
  </w:num>
  <w:num w:numId="31">
    <w:abstractNumId w:val="12"/>
  </w:num>
  <w:num w:numId="32">
    <w:abstractNumId w:val="5"/>
  </w:num>
  <w:num w:numId="33">
    <w:abstractNumId w:val="29"/>
  </w:num>
  <w:num w:numId="34">
    <w:abstractNumId w:val="11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1301"/>
    <w:rsid w:val="000877CA"/>
    <w:rsid w:val="00103340"/>
    <w:rsid w:val="00112E30"/>
    <w:rsid w:val="001219C5"/>
    <w:rsid w:val="001277F5"/>
    <w:rsid w:val="0014326C"/>
    <w:rsid w:val="00180CC8"/>
    <w:rsid w:val="001A450F"/>
    <w:rsid w:val="00210B96"/>
    <w:rsid w:val="00221301"/>
    <w:rsid w:val="0025027A"/>
    <w:rsid w:val="0026126C"/>
    <w:rsid w:val="002A0AE5"/>
    <w:rsid w:val="003367EE"/>
    <w:rsid w:val="00360100"/>
    <w:rsid w:val="00374FE6"/>
    <w:rsid w:val="003820C4"/>
    <w:rsid w:val="00382B5A"/>
    <w:rsid w:val="0038705F"/>
    <w:rsid w:val="003E0264"/>
    <w:rsid w:val="003E0E15"/>
    <w:rsid w:val="004252B8"/>
    <w:rsid w:val="00427C1A"/>
    <w:rsid w:val="00476721"/>
    <w:rsid w:val="004911A1"/>
    <w:rsid w:val="00506B4D"/>
    <w:rsid w:val="0051155C"/>
    <w:rsid w:val="00514B6D"/>
    <w:rsid w:val="00577BAB"/>
    <w:rsid w:val="005C5C4F"/>
    <w:rsid w:val="006351A9"/>
    <w:rsid w:val="00664A13"/>
    <w:rsid w:val="006C5352"/>
    <w:rsid w:val="006D1DCA"/>
    <w:rsid w:val="00734C13"/>
    <w:rsid w:val="00754EB3"/>
    <w:rsid w:val="00757141"/>
    <w:rsid w:val="00763FB2"/>
    <w:rsid w:val="00767982"/>
    <w:rsid w:val="00783A19"/>
    <w:rsid w:val="007A7555"/>
    <w:rsid w:val="007E37F1"/>
    <w:rsid w:val="008262F2"/>
    <w:rsid w:val="008279FD"/>
    <w:rsid w:val="00835851"/>
    <w:rsid w:val="0084732E"/>
    <w:rsid w:val="00852E7E"/>
    <w:rsid w:val="0087353C"/>
    <w:rsid w:val="00873936"/>
    <w:rsid w:val="00896303"/>
    <w:rsid w:val="008A437D"/>
    <w:rsid w:val="008D4025"/>
    <w:rsid w:val="00904CFC"/>
    <w:rsid w:val="00911653"/>
    <w:rsid w:val="00920DEA"/>
    <w:rsid w:val="0096494B"/>
    <w:rsid w:val="0097142B"/>
    <w:rsid w:val="00972379"/>
    <w:rsid w:val="009776E3"/>
    <w:rsid w:val="009B4DCB"/>
    <w:rsid w:val="009D60BD"/>
    <w:rsid w:val="009E0676"/>
    <w:rsid w:val="00A24473"/>
    <w:rsid w:val="00A25444"/>
    <w:rsid w:val="00A40182"/>
    <w:rsid w:val="00A70705"/>
    <w:rsid w:val="00A71140"/>
    <w:rsid w:val="00AA0EEA"/>
    <w:rsid w:val="00AF3A1E"/>
    <w:rsid w:val="00B919E8"/>
    <w:rsid w:val="00C4450B"/>
    <w:rsid w:val="00C50D5D"/>
    <w:rsid w:val="00CA082B"/>
    <w:rsid w:val="00CB2C04"/>
    <w:rsid w:val="00CF3C42"/>
    <w:rsid w:val="00D238D4"/>
    <w:rsid w:val="00D5352B"/>
    <w:rsid w:val="00D91F7D"/>
    <w:rsid w:val="00DE26CA"/>
    <w:rsid w:val="00E06273"/>
    <w:rsid w:val="00E310F7"/>
    <w:rsid w:val="00E85A1F"/>
    <w:rsid w:val="00E97D9F"/>
    <w:rsid w:val="00EE4729"/>
    <w:rsid w:val="00F34B8E"/>
    <w:rsid w:val="00F71E03"/>
    <w:rsid w:val="00F86622"/>
    <w:rsid w:val="00FB08C7"/>
    <w:rsid w:val="00FB119F"/>
    <w:rsid w:val="00FD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6D"/>
    <w:pPr>
      <w:ind w:left="720"/>
      <w:contextualSpacing/>
    </w:pPr>
  </w:style>
  <w:style w:type="table" w:styleId="TableGrid">
    <w:name w:val="Table Grid"/>
    <w:basedOn w:val="TableNormal"/>
    <w:uiPriority w:val="39"/>
    <w:rsid w:val="0051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2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C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resource.html?uri=cellar:b828d165-1c22-11ea-8c1f-01aa75ed71a1.0020.02/DOC_1&amp;format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monica.pfeifer@gmail.com</dc:creator>
  <cp:keywords/>
  <dc:description/>
  <cp:lastModifiedBy>dfritz</cp:lastModifiedBy>
  <cp:revision>6</cp:revision>
  <dcterms:created xsi:type="dcterms:W3CDTF">2021-11-28T22:04:00Z</dcterms:created>
  <dcterms:modified xsi:type="dcterms:W3CDTF">2021-11-30T13:33:00Z</dcterms:modified>
</cp:coreProperties>
</file>