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9713" w14:textId="77777777" w:rsidR="0087353C" w:rsidRPr="00DE26CA" w:rsidRDefault="00DE26CA" w:rsidP="00514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E26CA">
        <w:rPr>
          <w:rFonts w:ascii="Times New Roman" w:hAnsi="Times New Roman" w:cs="Times New Roman"/>
          <w:b/>
          <w:bCs/>
          <w:sz w:val="40"/>
          <w:szCs w:val="40"/>
        </w:rPr>
        <w:t>Informații</w:t>
      </w:r>
      <w:r w:rsidR="0087353C" w:rsidRPr="0087353C">
        <w:rPr>
          <w:rFonts w:ascii="Times New Roman" w:hAnsi="Times New Roman" w:cs="Times New Roman"/>
          <w:b/>
          <w:bCs/>
          <w:sz w:val="40"/>
          <w:szCs w:val="40"/>
        </w:rPr>
        <w:t xml:space="preserve"> concurs</w:t>
      </w:r>
    </w:p>
    <w:tbl>
      <w:tblPr>
        <w:tblStyle w:val="Tabelgril"/>
        <w:tblW w:w="9377" w:type="dxa"/>
        <w:tblInd w:w="279" w:type="dxa"/>
        <w:tblLook w:val="04A0" w:firstRow="1" w:lastRow="0" w:firstColumn="1" w:lastColumn="0" w:noHBand="0" w:noVBand="1"/>
      </w:tblPr>
      <w:tblGrid>
        <w:gridCol w:w="3037"/>
        <w:gridCol w:w="1263"/>
        <w:gridCol w:w="1776"/>
        <w:gridCol w:w="1213"/>
        <w:gridCol w:w="2088"/>
      </w:tblGrid>
      <w:tr w:rsidR="00514B6D" w:rsidRPr="00CA082B" w14:paraId="63C22E73" w14:textId="77777777" w:rsidTr="00FD6B75">
        <w:tc>
          <w:tcPr>
            <w:tcW w:w="9377" w:type="dxa"/>
            <w:gridSpan w:val="5"/>
          </w:tcPr>
          <w:p w14:paraId="3A949E9A" w14:textId="77777777" w:rsidR="00DE26CA" w:rsidRPr="00CA082B" w:rsidRDefault="00DE26CA" w:rsidP="00DE2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72954698" w14:textId="77777777" w:rsidR="00514B6D" w:rsidRPr="00CA082B" w:rsidRDefault="00514B6D" w:rsidP="00DE26CA">
            <w:pPr>
              <w:rPr>
                <w:rFonts w:ascii="Times New Roman" w:hAnsi="Times New Roman" w:cs="Times New Roman"/>
              </w:rPr>
            </w:pPr>
            <w:r w:rsidRPr="0087353C">
              <w:rPr>
                <w:rFonts w:ascii="Times New Roman" w:hAnsi="Times New Roman" w:cs="Times New Roman"/>
                <w:b/>
                <w:bCs/>
                <w:i/>
                <w:iCs/>
              </w:rPr>
              <w:t>Tip concurs</w:t>
            </w:r>
            <w:r w:rsidRPr="0087353C">
              <w:rPr>
                <w:rFonts w:ascii="Times New Roman" w:hAnsi="Times New Roman" w:cs="Times New Roman"/>
              </w:rPr>
              <w:t xml:space="preserve">: </w:t>
            </w:r>
            <w:r w:rsidRPr="00CA082B">
              <w:rPr>
                <w:rFonts w:ascii="Times New Roman" w:hAnsi="Times New Roman" w:cs="Times New Roman"/>
              </w:rPr>
              <w:t xml:space="preserve">concurs de </w:t>
            </w:r>
            <w:r w:rsidRPr="0087353C">
              <w:rPr>
                <w:rFonts w:ascii="Times New Roman" w:hAnsi="Times New Roman" w:cs="Times New Roman"/>
              </w:rPr>
              <w:t xml:space="preserve">recrutare </w:t>
            </w:r>
            <w:r w:rsidR="00DE26CA" w:rsidRPr="00CA082B">
              <w:rPr>
                <w:rFonts w:ascii="Times New Roman" w:hAnsi="Times New Roman" w:cs="Times New Roman"/>
              </w:rPr>
              <w:t>funcție</w:t>
            </w:r>
            <w:r w:rsidRPr="0087353C">
              <w:rPr>
                <w:rFonts w:ascii="Times New Roman" w:hAnsi="Times New Roman" w:cs="Times New Roman"/>
              </w:rPr>
              <w:t xml:space="preserve"> publica de </w:t>
            </w:r>
            <w:r w:rsidR="00DE26CA" w:rsidRPr="00CA082B">
              <w:rPr>
                <w:rFonts w:ascii="Times New Roman" w:hAnsi="Times New Roman" w:cs="Times New Roman"/>
              </w:rPr>
              <w:t>execuție</w:t>
            </w:r>
            <w:r w:rsidRPr="0087353C">
              <w:rPr>
                <w:rFonts w:ascii="Times New Roman" w:hAnsi="Times New Roman" w:cs="Times New Roman"/>
              </w:rPr>
              <w:t xml:space="preserve"> vacanta</w:t>
            </w:r>
          </w:p>
        </w:tc>
      </w:tr>
      <w:tr w:rsidR="00514B6D" w:rsidRPr="00CA082B" w14:paraId="52E8FA4C" w14:textId="77777777" w:rsidTr="00FD6B75">
        <w:tc>
          <w:tcPr>
            <w:tcW w:w="9377" w:type="dxa"/>
            <w:gridSpan w:val="5"/>
          </w:tcPr>
          <w:p w14:paraId="2B7CEE16" w14:textId="77777777" w:rsidR="00DE26CA" w:rsidRPr="00CA082B" w:rsidRDefault="00DE26CA" w:rsidP="00DE26C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72C68294" w14:textId="77777777" w:rsidR="00664A13" w:rsidRPr="00664A13" w:rsidRDefault="00514B6D" w:rsidP="00664A13">
            <w:pPr>
              <w:pStyle w:val="Listparagraf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835851">
              <w:rPr>
                <w:rFonts w:ascii="Times New Roman" w:hAnsi="Times New Roman" w:cs="Times New Roman"/>
              </w:rPr>
              <w:t xml:space="preserve">Funcția publică de  execuție: </w:t>
            </w:r>
            <w:r w:rsidR="00664A13"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Consilier, clasa I, gradul profesional asistent cu ID post 354679  în cadrul Biroului Banca de Date Urbană</w:t>
            </w:r>
          </w:p>
          <w:p w14:paraId="570AC308" w14:textId="77777777" w:rsidR="003367EE" w:rsidRPr="00CA082B" w:rsidRDefault="003367EE" w:rsidP="00DE26C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DE26CA" w:rsidRPr="00CA082B" w14:paraId="3B3D6464" w14:textId="77777777" w:rsidTr="00FD6B75">
        <w:tc>
          <w:tcPr>
            <w:tcW w:w="9377" w:type="dxa"/>
            <w:gridSpan w:val="5"/>
          </w:tcPr>
          <w:p w14:paraId="4ED72122" w14:textId="77777777" w:rsidR="00DE26CA" w:rsidRPr="00CA082B" w:rsidRDefault="00DE26CA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2E1EE1EE" w14:textId="77777777" w:rsidR="008137F0" w:rsidRDefault="008137F0" w:rsidP="008137F0">
            <w:pPr>
              <w:pStyle w:val="List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Contribuiți la </w:t>
            </w:r>
            <w:r w:rsidR="00664A13" w:rsidRPr="008137F0">
              <w:rPr>
                <w:rFonts w:ascii="Times New Roman" w:hAnsi="Times New Roman" w:cs="Times New Roman"/>
                <w:b/>
                <w:bCs/>
                <w:i/>
                <w:iCs/>
              </w:rPr>
              <w:t>dezvoltarea sistemului informatic ge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ografic GIS în cadrul Primăriei</w:t>
            </w:r>
          </w:p>
          <w:p w14:paraId="71CE335C" w14:textId="77777777" w:rsidR="00CF3C42" w:rsidRPr="008137F0" w:rsidRDefault="008137F0" w:rsidP="008137F0">
            <w:pPr>
              <w:pStyle w:val="List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37F0">
              <w:rPr>
                <w:rFonts w:ascii="Times New Roman" w:hAnsi="Times New Roman" w:cs="Times New Roman"/>
                <w:b/>
                <w:bCs/>
                <w:i/>
                <w:iCs/>
              </w:rPr>
              <w:t>Operați și întrețineți banca</w:t>
            </w:r>
            <w:r w:rsidR="00664A13" w:rsidRPr="008137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de date cadastrală a municipiului</w:t>
            </w:r>
          </w:p>
          <w:p w14:paraId="0E9550B4" w14:textId="77777777" w:rsidR="008137F0" w:rsidRPr="008137F0" w:rsidRDefault="008137F0" w:rsidP="008137F0">
            <w:pPr>
              <w:pStyle w:val="List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37F0">
              <w:rPr>
                <w:rFonts w:ascii="Times New Roman" w:eastAsia="Times New Roman" w:hAnsi="Times New Roman" w:cs="Times New Roman"/>
                <w:b/>
                <w:i/>
                <w:iCs/>
              </w:rPr>
              <w:t>Verificați documentaţiile tehnice depuse spre avizare</w:t>
            </w:r>
          </w:p>
          <w:p w14:paraId="1145BBAC" w14:textId="7C8DB3B1" w:rsidR="008137F0" w:rsidRPr="008137F0" w:rsidRDefault="008137F0" w:rsidP="00431A99">
            <w:pPr>
              <w:pStyle w:val="Listparagraf"/>
              <w:ind w:left="108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34B8E" w:rsidRPr="00CA082B" w14:paraId="799C9577" w14:textId="77777777" w:rsidTr="00FD6B75">
        <w:tc>
          <w:tcPr>
            <w:tcW w:w="9377" w:type="dxa"/>
            <w:gridSpan w:val="5"/>
          </w:tcPr>
          <w:p w14:paraId="3D411EEE" w14:textId="77777777" w:rsidR="003367EE" w:rsidRDefault="003367EE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064C58B2" w14:textId="77777777" w:rsidR="00F34B8E" w:rsidRPr="00CA082B" w:rsidRDefault="00F34B8E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Condiții de participare :</w:t>
            </w:r>
          </w:p>
          <w:p w14:paraId="39F35C09" w14:textId="77777777" w:rsidR="00664A13" w:rsidRPr="00664A13" w:rsidRDefault="00664A13" w:rsidP="00664A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Studii universitare</w:t>
            </w:r>
            <w:r w:rsidRPr="00664A13">
              <w:rPr>
                <w:rFonts w:ascii="Times New Roman" w:eastAsia="Calibri" w:hAnsi="Times New Roman" w:cs="Times New Roman"/>
                <w:color w:val="000000"/>
              </w:rPr>
              <w:t xml:space="preserve"> de licență  absolvite cu diplomă de licență  sau echivalentă în una din specializările domeniilor de licență  </w:t>
            </w: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inginerie geodezică sau geografie;</w:t>
            </w:r>
          </w:p>
          <w:p w14:paraId="481EA806" w14:textId="77777777" w:rsidR="00664A13" w:rsidRPr="00664A13" w:rsidRDefault="00664A13" w:rsidP="00664A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64A13">
              <w:rPr>
                <w:rFonts w:ascii="Times New Roman" w:eastAsia="Calibri" w:hAnsi="Times New Roman" w:cs="Times New Roman"/>
                <w:color w:val="000000"/>
              </w:rPr>
              <w:t xml:space="preserve">Cunoștințe de operare pe calculator (necesitate şi nivel): </w:t>
            </w: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MsOffice- nivel mediu; O aplicație de tip GIS , AutoCad, MapSys, Corel Draw-nivel mediu</w:t>
            </w:r>
            <w:r w:rsidRPr="00664A13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14:paraId="5B20D774" w14:textId="77777777" w:rsidR="00664A13" w:rsidRPr="00664A13" w:rsidRDefault="00664A13" w:rsidP="00664A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64A13">
              <w:rPr>
                <w:rFonts w:ascii="Times New Roman" w:eastAsia="Calibri" w:hAnsi="Times New Roman" w:cs="Times New Roman"/>
                <w:color w:val="000000"/>
              </w:rPr>
              <w:t xml:space="preserve">Limbi străine (necesitate şi nivel de cunoaștere ): </w:t>
            </w: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Limba engleza -nivel mediu</w:t>
            </w:r>
            <w:r w:rsidRPr="00664A13">
              <w:rPr>
                <w:rFonts w:ascii="Times New Roman" w:eastAsia="Calibri" w:hAnsi="Times New Roman" w:cs="Times New Roman"/>
                <w:color w:val="000000"/>
              </w:rPr>
              <w:t xml:space="preserve"> (scris, vorbit, citit);</w:t>
            </w:r>
          </w:p>
          <w:p w14:paraId="15F65EDA" w14:textId="77777777" w:rsidR="00664A13" w:rsidRPr="00664A13" w:rsidRDefault="00664A13" w:rsidP="00664A13">
            <w:pPr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Vechime</w:t>
            </w:r>
            <w:r w:rsidRPr="00664A13">
              <w:rPr>
                <w:rFonts w:ascii="Times New Roman" w:eastAsia="Calibri" w:hAnsi="Times New Roman" w:cs="Times New Roman"/>
                <w:color w:val="000000"/>
              </w:rPr>
              <w:t xml:space="preserve"> în specialitatea studiilor necesare exercitării funcției publice: </w:t>
            </w: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minimum 1 an</w:t>
            </w:r>
            <w:r w:rsidRPr="00664A13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14:paraId="27A17F47" w14:textId="77777777" w:rsidR="00FB08C7" w:rsidRPr="00CA082B" w:rsidRDefault="00FB08C7" w:rsidP="00FB08C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96303" w:rsidRPr="00CA082B" w14:paraId="25D9206D" w14:textId="77777777" w:rsidTr="00FD6B75">
        <w:tc>
          <w:tcPr>
            <w:tcW w:w="9377" w:type="dxa"/>
            <w:gridSpan w:val="5"/>
            <w:tcBorders>
              <w:bottom w:val="single" w:sz="4" w:space="0" w:color="auto"/>
            </w:tcBorders>
          </w:tcPr>
          <w:p w14:paraId="071EEBCC" w14:textId="77777777" w:rsidR="00896303" w:rsidRPr="00CA082B" w:rsidRDefault="00896303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Perioada de depunere </w:t>
            </w:r>
            <w:r w:rsidRPr="00A40182">
              <w:rPr>
                <w:rFonts w:ascii="Times New Roman" w:hAnsi="Times New Roman" w:cs="Times New Roman"/>
                <w:i/>
                <w:iCs/>
              </w:rPr>
              <w:t>a dosarelor de concurs</w:t>
            </w: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02-21 decembrie 2021</w:t>
            </w:r>
          </w:p>
          <w:p w14:paraId="4848A46F" w14:textId="77777777" w:rsidR="0097142B" w:rsidRPr="00CA082B" w:rsidRDefault="0097142B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96303" w:rsidRPr="00CA082B" w14:paraId="6D909DDD" w14:textId="77777777" w:rsidTr="00FD6B75">
        <w:tc>
          <w:tcPr>
            <w:tcW w:w="9377" w:type="dxa"/>
            <w:gridSpan w:val="5"/>
            <w:tcBorders>
              <w:bottom w:val="nil"/>
            </w:tcBorders>
          </w:tcPr>
          <w:p w14:paraId="15BDB0DE" w14:textId="77777777" w:rsidR="00896303" w:rsidRPr="00CA082B" w:rsidRDefault="00896303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Probele Concursului</w:t>
            </w:r>
          </w:p>
          <w:p w14:paraId="29370220" w14:textId="77777777" w:rsidR="00896303" w:rsidRPr="00CA082B" w:rsidRDefault="00896303" w:rsidP="00896303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Selecția de dosare</w:t>
            </w:r>
          </w:p>
          <w:p w14:paraId="3E59586C" w14:textId="77777777" w:rsidR="00896303" w:rsidRPr="00CA082B" w:rsidRDefault="00896303" w:rsidP="00896303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</w:t>
            </w:r>
            <w:r w:rsidR="008A437D">
              <w:rPr>
                <w:rFonts w:ascii="Times New Roman" w:hAnsi="Times New Roman" w:cs="Times New Roman"/>
                <w:b/>
                <w:bCs/>
                <w:i/>
                <w:iCs/>
              </w:rPr>
              <w:t>ă</w:t>
            </w: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suplimentar</w:t>
            </w:r>
            <w:r w:rsidR="008A437D">
              <w:rPr>
                <w:rFonts w:ascii="Times New Roman" w:hAnsi="Times New Roman" w:cs="Times New Roman"/>
                <w:b/>
                <w:bCs/>
                <w:i/>
                <w:iCs/>
              </w:rPr>
              <w:t>ă</w:t>
            </w: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IT</w:t>
            </w:r>
          </w:p>
          <w:p w14:paraId="04A1F610" w14:textId="77777777" w:rsidR="00896303" w:rsidRPr="00CA082B" w:rsidRDefault="00896303" w:rsidP="00896303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Proba scrisă</w:t>
            </w:r>
          </w:p>
          <w:p w14:paraId="54697A96" w14:textId="77777777" w:rsidR="00896303" w:rsidRPr="00CA082B" w:rsidRDefault="00896303" w:rsidP="00896303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Interviu</w:t>
            </w:r>
          </w:p>
        </w:tc>
      </w:tr>
      <w:tr w:rsidR="00896303" w:rsidRPr="00CA082B" w14:paraId="3C8A290B" w14:textId="77777777" w:rsidTr="00FD6B75">
        <w:tc>
          <w:tcPr>
            <w:tcW w:w="9377" w:type="dxa"/>
            <w:gridSpan w:val="5"/>
            <w:tcBorders>
              <w:top w:val="nil"/>
              <w:bottom w:val="nil"/>
            </w:tcBorders>
          </w:tcPr>
          <w:p w14:paraId="60050B2A" w14:textId="77777777" w:rsidR="00FB08C7" w:rsidRPr="008262F2" w:rsidRDefault="00896303" w:rsidP="008262F2">
            <w:pPr>
              <w:pStyle w:val="List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Selecția de dosare</w:t>
            </w:r>
            <w:r w:rsidR="00E06273" w:rsidRPr="00CA082B">
              <w:t xml:space="preserve">  </w:t>
            </w:r>
            <w:r w:rsidR="00E06273" w:rsidRPr="00CA082B">
              <w:rPr>
                <w:rFonts w:ascii="Times New Roman" w:hAnsi="Times New Roman" w:cs="Times New Roman"/>
              </w:rPr>
              <w:t>se verifică îndeplinirea</w:t>
            </w:r>
            <w:r w:rsidR="00A40182">
              <w:rPr>
                <w:rFonts w:ascii="Times New Roman" w:hAnsi="Times New Roman" w:cs="Times New Roman"/>
              </w:rPr>
              <w:t xml:space="preserve"> de către candidați a</w:t>
            </w:r>
            <w:r w:rsidR="00E06273" w:rsidRPr="00CA082B">
              <w:rPr>
                <w:rFonts w:ascii="Times New Roman" w:hAnsi="Times New Roman" w:cs="Times New Roman"/>
              </w:rPr>
              <w:t xml:space="preserve"> condițiilor de participare la concurs</w:t>
            </w:r>
            <w:r w:rsidR="00E06273"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</w:tr>
      <w:tr w:rsidR="00514B6D" w:rsidRPr="00CA082B" w14:paraId="375B2579" w14:textId="77777777" w:rsidTr="00FD6B75">
        <w:tc>
          <w:tcPr>
            <w:tcW w:w="9377" w:type="dxa"/>
            <w:gridSpan w:val="5"/>
            <w:tcBorders>
              <w:top w:val="nil"/>
            </w:tcBorders>
          </w:tcPr>
          <w:p w14:paraId="1B555C39" w14:textId="77777777" w:rsidR="00E06273" w:rsidRPr="00CA082B" w:rsidRDefault="00E06273" w:rsidP="00E06273">
            <w:pPr>
              <w:pStyle w:val="List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</w:t>
            </w:r>
            <w:r w:rsidR="008A437D">
              <w:rPr>
                <w:rFonts w:ascii="Times New Roman" w:hAnsi="Times New Roman" w:cs="Times New Roman"/>
                <w:b/>
                <w:bCs/>
                <w:i/>
                <w:iCs/>
              </w:rPr>
              <w:t>ă</w:t>
            </w: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suplimentare</w:t>
            </w:r>
          </w:p>
          <w:p w14:paraId="34BFA64A" w14:textId="77777777" w:rsidR="00514B6D" w:rsidRPr="00CA082B" w:rsidRDefault="008262F2" w:rsidP="00896303">
            <w:pPr>
              <w:jc w:val="both"/>
              <w:rPr>
                <w:rFonts w:ascii="Times New Roman" w:hAnsi="Times New Roman" w:cs="Times New Roman"/>
              </w:rPr>
            </w:pPr>
            <w:r w:rsidRPr="008262F2">
              <w:rPr>
                <w:rFonts w:ascii="Times New Roman" w:hAnsi="Times New Roman" w:cs="Times New Roman"/>
              </w:rPr>
              <w:t>In cadrul concursului se desfășoară probe suplimentare de testare a  competențelor lingvistice de comunicare în limbi străine și de testare a  competențelor în domeniul tehnologiei informației, astfel:</w:t>
            </w:r>
          </w:p>
        </w:tc>
      </w:tr>
      <w:tr w:rsidR="00E06273" w:rsidRPr="00CA082B" w14:paraId="327E8443" w14:textId="77777777" w:rsidTr="00FD6B75">
        <w:tc>
          <w:tcPr>
            <w:tcW w:w="3037" w:type="dxa"/>
          </w:tcPr>
          <w:p w14:paraId="3EB95C76" w14:textId="77777777" w:rsidR="00E06273" w:rsidRPr="00CA082B" w:rsidRDefault="00E06273" w:rsidP="003601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Tip probă suplimentară</w:t>
            </w:r>
          </w:p>
        </w:tc>
        <w:tc>
          <w:tcPr>
            <w:tcW w:w="1263" w:type="dxa"/>
          </w:tcPr>
          <w:p w14:paraId="681CFBF9" w14:textId="77777777" w:rsidR="00E06273" w:rsidRPr="00CA082B" w:rsidRDefault="00E06273" w:rsidP="003601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Nivel </w:t>
            </w:r>
          </w:p>
        </w:tc>
        <w:tc>
          <w:tcPr>
            <w:tcW w:w="1776" w:type="dxa"/>
          </w:tcPr>
          <w:p w14:paraId="3AFB68E2" w14:textId="77777777" w:rsidR="00E06273" w:rsidRPr="00CA082B" w:rsidRDefault="00E06273" w:rsidP="003601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Data</w:t>
            </w:r>
          </w:p>
        </w:tc>
        <w:tc>
          <w:tcPr>
            <w:tcW w:w="1213" w:type="dxa"/>
          </w:tcPr>
          <w:p w14:paraId="59F36F61" w14:textId="77777777" w:rsidR="00E06273" w:rsidRPr="00CA082B" w:rsidRDefault="00E06273" w:rsidP="003601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Ora</w:t>
            </w:r>
          </w:p>
        </w:tc>
        <w:tc>
          <w:tcPr>
            <w:tcW w:w="2088" w:type="dxa"/>
          </w:tcPr>
          <w:p w14:paraId="6B04CECD" w14:textId="77777777" w:rsidR="00E06273" w:rsidRPr="00CA082B" w:rsidRDefault="00E06273" w:rsidP="00E0627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Locul de desfășurare</w:t>
            </w:r>
          </w:p>
        </w:tc>
      </w:tr>
      <w:tr w:rsidR="00F34B8E" w:rsidRPr="00CA082B" w14:paraId="15B831AC" w14:textId="77777777" w:rsidTr="00FD6B75">
        <w:tc>
          <w:tcPr>
            <w:tcW w:w="3037" w:type="dxa"/>
          </w:tcPr>
          <w:p w14:paraId="3AA4C67F" w14:textId="77777777" w:rsidR="00F34B8E" w:rsidRPr="00CA082B" w:rsidRDefault="008262F2" w:rsidP="008963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Limba engleză</w:t>
            </w:r>
          </w:p>
        </w:tc>
        <w:tc>
          <w:tcPr>
            <w:tcW w:w="1263" w:type="dxa"/>
          </w:tcPr>
          <w:p w14:paraId="5E5FCCE7" w14:textId="77777777" w:rsidR="00F34B8E" w:rsidRPr="00CA082B" w:rsidRDefault="00F34B8E" w:rsidP="00896303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mediu</w:t>
            </w:r>
          </w:p>
        </w:tc>
        <w:tc>
          <w:tcPr>
            <w:tcW w:w="1776" w:type="dxa"/>
          </w:tcPr>
          <w:p w14:paraId="1C44A0CC" w14:textId="77777777" w:rsidR="00F34B8E" w:rsidRPr="00CA082B" w:rsidRDefault="00F34B8E" w:rsidP="00896303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10 ianuarie 2022</w:t>
            </w:r>
          </w:p>
        </w:tc>
        <w:tc>
          <w:tcPr>
            <w:tcW w:w="1213" w:type="dxa"/>
          </w:tcPr>
          <w:p w14:paraId="0FD974A6" w14:textId="77777777" w:rsidR="00F34B8E" w:rsidRPr="00CA082B" w:rsidRDefault="008262F2" w:rsidP="008963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34B8E" w:rsidRPr="00CA082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88" w:type="dxa"/>
          </w:tcPr>
          <w:p w14:paraId="245CC32C" w14:textId="77777777" w:rsidR="00F34B8E" w:rsidRPr="00CA082B" w:rsidRDefault="00F34B8E" w:rsidP="00E06273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Sediul instituției</w:t>
            </w:r>
          </w:p>
        </w:tc>
      </w:tr>
      <w:tr w:rsidR="00664A13" w:rsidRPr="00CA082B" w14:paraId="6F90A51F" w14:textId="77777777" w:rsidTr="00FD6B75">
        <w:tc>
          <w:tcPr>
            <w:tcW w:w="3037" w:type="dxa"/>
          </w:tcPr>
          <w:p w14:paraId="56566049" w14:textId="77777777" w:rsidR="00664A13" w:rsidRPr="00CA082B" w:rsidRDefault="00664A13" w:rsidP="008262F2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MsOffice</w:t>
            </w:r>
          </w:p>
        </w:tc>
        <w:tc>
          <w:tcPr>
            <w:tcW w:w="1263" w:type="dxa"/>
          </w:tcPr>
          <w:p w14:paraId="4AB8B154" w14:textId="77777777" w:rsidR="00664A13" w:rsidRPr="00CA082B" w:rsidRDefault="00664A13" w:rsidP="008262F2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mediu</w:t>
            </w:r>
          </w:p>
        </w:tc>
        <w:tc>
          <w:tcPr>
            <w:tcW w:w="1776" w:type="dxa"/>
            <w:vMerge w:val="restart"/>
          </w:tcPr>
          <w:p w14:paraId="2A77B111" w14:textId="77777777" w:rsidR="00664A13" w:rsidRPr="00CA082B" w:rsidRDefault="00664A13" w:rsidP="008262F2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10 ianuarie 2022</w:t>
            </w:r>
          </w:p>
        </w:tc>
        <w:tc>
          <w:tcPr>
            <w:tcW w:w="1213" w:type="dxa"/>
            <w:vMerge w:val="restart"/>
          </w:tcPr>
          <w:p w14:paraId="4CD0B2F0" w14:textId="77777777" w:rsidR="00664A13" w:rsidRPr="00CA082B" w:rsidRDefault="00664A13" w:rsidP="008262F2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088" w:type="dxa"/>
            <w:vMerge w:val="restart"/>
          </w:tcPr>
          <w:p w14:paraId="7D6D9240" w14:textId="77777777" w:rsidR="00664A13" w:rsidRPr="00CA082B" w:rsidRDefault="00664A13" w:rsidP="008262F2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Sediul instituției</w:t>
            </w:r>
          </w:p>
        </w:tc>
      </w:tr>
      <w:tr w:rsidR="00664A13" w:rsidRPr="00CA082B" w14:paraId="7AFEAB82" w14:textId="77777777" w:rsidTr="00FD6B75">
        <w:tc>
          <w:tcPr>
            <w:tcW w:w="3037" w:type="dxa"/>
          </w:tcPr>
          <w:p w14:paraId="1B1B8A7A" w14:textId="77777777" w:rsidR="00664A13" w:rsidRPr="00CA082B" w:rsidRDefault="00664A13" w:rsidP="008262F2">
            <w:pPr>
              <w:jc w:val="both"/>
              <w:rPr>
                <w:rFonts w:ascii="Times New Roman" w:hAnsi="Times New Roman" w:cs="Times New Roman"/>
              </w:rPr>
            </w:pPr>
            <w:r w:rsidRPr="00664A13">
              <w:rPr>
                <w:rFonts w:ascii="Times New Roman" w:hAnsi="Times New Roman" w:cs="Times New Roman"/>
              </w:rPr>
              <w:t>O aplicație de tip GIS , AutoCad, MapSys, Corel Draw</w:t>
            </w:r>
          </w:p>
        </w:tc>
        <w:tc>
          <w:tcPr>
            <w:tcW w:w="1263" w:type="dxa"/>
          </w:tcPr>
          <w:p w14:paraId="0A9C39AC" w14:textId="77777777" w:rsidR="00664A13" w:rsidRPr="00CA082B" w:rsidRDefault="00664A13" w:rsidP="00826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</w:t>
            </w:r>
          </w:p>
        </w:tc>
        <w:tc>
          <w:tcPr>
            <w:tcW w:w="1776" w:type="dxa"/>
            <w:vMerge/>
          </w:tcPr>
          <w:p w14:paraId="265D3CAD" w14:textId="77777777" w:rsidR="00664A13" w:rsidRPr="00CA082B" w:rsidRDefault="00664A13" w:rsidP="008262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14:paraId="61ED6D5F" w14:textId="77777777" w:rsidR="00664A13" w:rsidRPr="00CA082B" w:rsidRDefault="00664A13" w:rsidP="008262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/>
          </w:tcPr>
          <w:p w14:paraId="6C89BC03" w14:textId="77777777" w:rsidR="00664A13" w:rsidRPr="00CA082B" w:rsidRDefault="00664A13" w:rsidP="008262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62F2" w:rsidRPr="00CA082B" w14:paraId="068DBD38" w14:textId="77777777" w:rsidTr="00FD6B75">
        <w:tc>
          <w:tcPr>
            <w:tcW w:w="9377" w:type="dxa"/>
            <w:gridSpan w:val="5"/>
            <w:tcBorders>
              <w:bottom w:val="nil"/>
            </w:tcBorders>
          </w:tcPr>
          <w:p w14:paraId="17069423" w14:textId="77777777" w:rsidR="008262F2" w:rsidRPr="00CA082B" w:rsidRDefault="008262F2" w:rsidP="008262F2">
            <w:pPr>
              <w:pStyle w:val="List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Proba scrisă</w:t>
            </w:r>
            <w:r w:rsidRPr="00CA082B">
              <w:t xml:space="preserve"> </w:t>
            </w:r>
          </w:p>
          <w:p w14:paraId="726DCA91" w14:textId="77777777" w:rsidR="008262F2" w:rsidRPr="00CA082B" w:rsidRDefault="008262F2" w:rsidP="008262F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Data de susținere a probei scrise : 11 ianuarie 2022</w:t>
            </w:r>
          </w:p>
          <w:p w14:paraId="7901244B" w14:textId="77777777" w:rsidR="008262F2" w:rsidRPr="00CA082B" w:rsidRDefault="008262F2" w:rsidP="008262F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Ora probei scrise: 10:00</w:t>
            </w:r>
          </w:p>
          <w:p w14:paraId="3BDA48C2" w14:textId="77777777" w:rsidR="008262F2" w:rsidRPr="00CA082B" w:rsidRDefault="008262F2" w:rsidP="008262F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Locul de desfășurare a probei scrise: sediul instituției- Bd. C.D.Loga nr.1 </w:t>
            </w:r>
          </w:p>
          <w:p w14:paraId="40260987" w14:textId="77777777" w:rsidR="008262F2" w:rsidRPr="00CA082B" w:rsidRDefault="008262F2" w:rsidP="008262F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 xml:space="preserve">Înainte de începerea probei scrise se face apelul nominal al candidaților și verificarea identității. Verificarea identității candidaților se face numai pe baza buletinului, a cărții de identitate sau a oricărui document care atestă identitatea, potrivit legii. </w:t>
            </w:r>
          </w:p>
          <w:p w14:paraId="0E484BB9" w14:textId="77777777" w:rsidR="008262F2" w:rsidRPr="00CA082B" w:rsidRDefault="008262F2" w:rsidP="008262F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Candidații care nu sunt prezenți la efectuarea apelului nominal ori care nu pot face dovada identității prin prezentarea buletinului, a cărții de identitate sau a oricărui document care să ateste identitatea sunt considerați absenți</w:t>
            </w:r>
          </w:p>
        </w:tc>
      </w:tr>
      <w:tr w:rsidR="008262F2" w:rsidRPr="00CA082B" w14:paraId="1209A07B" w14:textId="77777777" w:rsidTr="00FD6B75">
        <w:tc>
          <w:tcPr>
            <w:tcW w:w="9377" w:type="dxa"/>
            <w:gridSpan w:val="5"/>
            <w:tcBorders>
              <w:top w:val="nil"/>
            </w:tcBorders>
          </w:tcPr>
          <w:p w14:paraId="06A0CBFD" w14:textId="77777777" w:rsidR="008262F2" w:rsidRPr="00CA082B" w:rsidRDefault="008262F2" w:rsidP="008262F2">
            <w:pPr>
              <w:pStyle w:val="List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Interviul</w:t>
            </w:r>
          </w:p>
          <w:p w14:paraId="61BE56B1" w14:textId="77777777" w:rsidR="008262F2" w:rsidRPr="00A70705" w:rsidRDefault="008262F2" w:rsidP="008262F2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 xml:space="preserve">Se desfășoară </w:t>
            </w:r>
            <w:r w:rsidRPr="00A70705">
              <w:rPr>
                <w:rFonts w:ascii="Times New Roman" w:hAnsi="Times New Roman" w:cs="Times New Roman"/>
              </w:rPr>
              <w:t xml:space="preserve">în termen de maximum 5 zile lucrătoare de la data </w:t>
            </w:r>
            <w:r w:rsidRPr="00CA082B">
              <w:rPr>
                <w:rFonts w:ascii="Times New Roman" w:hAnsi="Times New Roman" w:cs="Times New Roman"/>
              </w:rPr>
              <w:t>susținerii</w:t>
            </w:r>
            <w:r w:rsidRPr="00A70705">
              <w:rPr>
                <w:rFonts w:ascii="Times New Roman" w:hAnsi="Times New Roman" w:cs="Times New Roman"/>
              </w:rPr>
              <w:t xml:space="preserve"> probei scrise</w:t>
            </w:r>
            <w:r w:rsidRPr="00CA082B">
              <w:rPr>
                <w:rFonts w:ascii="Times New Roman" w:hAnsi="Times New Roman" w:cs="Times New Roman"/>
              </w:rPr>
              <w:t>.</w:t>
            </w:r>
          </w:p>
          <w:p w14:paraId="46039220" w14:textId="49CE765F" w:rsidR="008262F2" w:rsidRPr="00CA082B" w:rsidRDefault="008262F2" w:rsidP="008262F2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Programarea de interviu se afișează odată cu rezultatele probei scrise.</w:t>
            </w:r>
          </w:p>
        </w:tc>
      </w:tr>
      <w:tr w:rsidR="008262F2" w:rsidRPr="00CA082B" w14:paraId="7EBC11CF" w14:textId="77777777" w:rsidTr="00FD6B75">
        <w:tc>
          <w:tcPr>
            <w:tcW w:w="9377" w:type="dxa"/>
            <w:gridSpan w:val="5"/>
          </w:tcPr>
          <w:p w14:paraId="165E53C5" w14:textId="77777777" w:rsidR="008262F2" w:rsidRPr="00CA082B" w:rsidRDefault="008262F2" w:rsidP="008262F2">
            <w:pPr>
              <w:pStyle w:val="Listparagraf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Bibliografia și tematica de concurs</w:t>
            </w:r>
          </w:p>
          <w:p w14:paraId="3BC0722D" w14:textId="77777777" w:rsidR="008262F2" w:rsidRPr="00FD6B75" w:rsidRDefault="008262F2" w:rsidP="008262F2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D6B7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Bibliografie comună</w:t>
            </w:r>
          </w:p>
          <w:p w14:paraId="60E8F85F" w14:textId="77777777" w:rsidR="008262F2" w:rsidRPr="00FD6B75" w:rsidRDefault="008262F2" w:rsidP="008262F2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D6B75">
              <w:rPr>
                <w:rFonts w:ascii="Times New Roman" w:hAnsi="Times New Roman" w:cs="Times New Roman"/>
                <w:bCs/>
                <w:lang w:val="en-US"/>
              </w:rPr>
              <w:t>Constituția României;</w:t>
            </w:r>
          </w:p>
          <w:p w14:paraId="648D2E0D" w14:textId="77777777" w:rsidR="008262F2" w:rsidRPr="00FD6B75" w:rsidRDefault="008262F2" w:rsidP="008262F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D6B75">
              <w:rPr>
                <w:rFonts w:ascii="Times New Roman" w:hAnsi="Times New Roman" w:cs="Times New Roman"/>
                <w:bCs/>
                <w:lang w:val="en-US"/>
              </w:rPr>
              <w:t>Titlul I şi II ale părţii a VI-a din Ordonanţa de urgenţă a Guvernului nr. 57/2019 privind Codul administrative, cu modificările și completările ulterioare;</w:t>
            </w:r>
          </w:p>
          <w:p w14:paraId="172C84E3" w14:textId="77777777" w:rsidR="008262F2" w:rsidRPr="00FD6B75" w:rsidRDefault="008262F2" w:rsidP="008262F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D6B75">
              <w:rPr>
                <w:rFonts w:ascii="Times New Roman" w:hAnsi="Times New Roman" w:cs="Times New Roman"/>
                <w:bCs/>
                <w:lang w:val="en-US"/>
              </w:rPr>
              <w:t>Ordonanța Guvernului nr. 137/2000 privind prevenirea și sancționarea tuturor formelor de discriminare, republicată, cu modificările și completările ulterioare;</w:t>
            </w:r>
          </w:p>
          <w:p w14:paraId="21F2BBFA" w14:textId="77777777" w:rsidR="008262F2" w:rsidRPr="00FD6B75" w:rsidRDefault="008262F2" w:rsidP="008262F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D6B75">
              <w:rPr>
                <w:rFonts w:ascii="Times New Roman" w:hAnsi="Times New Roman" w:cs="Times New Roman"/>
                <w:bCs/>
                <w:lang w:val="en-US"/>
              </w:rPr>
              <w:t>Legea nr. 202/2002 privind egalitatea de șanse și de tratament între femei și bărbați, republicată, cu modificările și completările ulterioare;</w:t>
            </w:r>
          </w:p>
          <w:p w14:paraId="7822328B" w14:textId="77777777" w:rsidR="008262F2" w:rsidRPr="00FD6B75" w:rsidRDefault="008262F2" w:rsidP="008262F2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D6B7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Bibliografia/ tematica domeniului specific de activitate</w:t>
            </w:r>
          </w:p>
          <w:p w14:paraId="52F9FEB3" w14:textId="77777777" w:rsidR="00180CC8" w:rsidRPr="00180CC8" w:rsidRDefault="00180CC8" w:rsidP="00180CC8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180CC8">
              <w:rPr>
                <w:rFonts w:ascii="Times New Roman" w:hAnsi="Times New Roman" w:cs="Times New Roman"/>
                <w:bCs/>
                <w:lang w:val="en-US"/>
              </w:rPr>
              <w:t xml:space="preserve">H.G.294/2015 privind aprobarea programului naţional de cadastru şi carte funciară, cu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80CC8">
              <w:rPr>
                <w:rFonts w:ascii="Times New Roman" w:hAnsi="Times New Roman" w:cs="Times New Roman"/>
                <w:bCs/>
                <w:lang w:val="en-US"/>
              </w:rPr>
              <w:t>modificările şi completările ulterioare;</w:t>
            </w:r>
          </w:p>
          <w:p w14:paraId="5BACEAC6" w14:textId="77777777" w:rsidR="00180CC8" w:rsidRPr="00180CC8" w:rsidRDefault="00180CC8" w:rsidP="00180CC8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180CC8">
              <w:rPr>
                <w:rFonts w:ascii="Times New Roman" w:hAnsi="Times New Roman" w:cs="Times New Roman"/>
                <w:bCs/>
                <w:lang w:val="en-US"/>
              </w:rPr>
              <w:t>Legea cadastrului şi a publicităţii imobiliare nr. 7/1996, republicată, cu modificarile si completarile ulterioare;</w:t>
            </w:r>
          </w:p>
          <w:p w14:paraId="13B78E4A" w14:textId="77777777" w:rsidR="00180CC8" w:rsidRPr="00180CC8" w:rsidRDefault="00180CC8" w:rsidP="00180CC8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180CC8">
              <w:rPr>
                <w:rFonts w:ascii="Times New Roman" w:hAnsi="Times New Roman" w:cs="Times New Roman"/>
                <w:bCs/>
                <w:lang w:val="en-US"/>
              </w:rPr>
              <w:t>Otto Huisman si Rolf A. de By – Principles of Geographic Information Systems, cap.1,2,7</w:t>
            </w:r>
          </w:p>
          <w:p w14:paraId="03DA76FE" w14:textId="77777777" w:rsidR="00180CC8" w:rsidRDefault="00431A99" w:rsidP="008262F2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180CC8" w:rsidRPr="004B4995">
                <w:rPr>
                  <w:rStyle w:val="Hyperlink"/>
                  <w:rFonts w:ascii="Times New Roman" w:hAnsi="Times New Roman" w:cs="Times New Roman"/>
                </w:rPr>
                <w:t>https://webapps.itc.utwente.nl/librarywww/papers_2009/general/principlesgis.pdf</w:t>
              </w:r>
            </w:hyperlink>
          </w:p>
          <w:p w14:paraId="6F139409" w14:textId="77777777" w:rsidR="00180CC8" w:rsidRDefault="00180CC8" w:rsidP="008262F2">
            <w:pPr>
              <w:jc w:val="both"/>
              <w:rPr>
                <w:rFonts w:ascii="Times New Roman" w:hAnsi="Times New Roman" w:cs="Times New Roman"/>
              </w:rPr>
            </w:pPr>
          </w:p>
          <w:p w14:paraId="5D230C16" w14:textId="77777777" w:rsidR="00180CC8" w:rsidRDefault="00180CC8" w:rsidP="008262F2">
            <w:pPr>
              <w:jc w:val="both"/>
              <w:rPr>
                <w:rFonts w:ascii="Times New Roman" w:hAnsi="Times New Roman" w:cs="Times New Roman"/>
              </w:rPr>
            </w:pPr>
          </w:p>
          <w:p w14:paraId="24939AB6" w14:textId="77777777" w:rsidR="008262F2" w:rsidRDefault="008262F2" w:rsidP="008262F2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Tematica: Dacă nu e precizat altfel, elementele din bibliografie vor fi studiate in integralitatea lor.</w:t>
            </w:r>
          </w:p>
          <w:p w14:paraId="4DA2EF1D" w14:textId="77777777" w:rsidR="008262F2" w:rsidRPr="00CA082B" w:rsidRDefault="008262F2" w:rsidP="008262F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262F2" w:rsidRPr="00CA082B" w14:paraId="379A4BA3" w14:textId="77777777" w:rsidTr="00FD6B75">
        <w:tc>
          <w:tcPr>
            <w:tcW w:w="9377" w:type="dxa"/>
            <w:gridSpan w:val="5"/>
          </w:tcPr>
          <w:p w14:paraId="10043015" w14:textId="77777777" w:rsidR="008262F2" w:rsidRPr="00CA082B" w:rsidRDefault="008262F2" w:rsidP="008262F2">
            <w:pPr>
              <w:pStyle w:val="Listparagraf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Atribuții specifice</w:t>
            </w:r>
          </w:p>
          <w:p w14:paraId="0BB54F1A" w14:textId="77777777" w:rsidR="006951F7" w:rsidRPr="006951F7" w:rsidRDefault="006951F7" w:rsidP="006951F7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iCs/>
              </w:rPr>
            </w:pPr>
            <w:r w:rsidRPr="006951F7">
              <w:rPr>
                <w:rFonts w:ascii="Times New Roman" w:eastAsia="Times New Roman" w:hAnsi="Times New Roman" w:cs="Times New Roman"/>
                <w:iCs/>
              </w:rPr>
              <w:t xml:space="preserve">efectuează studii privind sistemele informatice geografice topo-cadastrale existente și propune măsuri de dezvoltare a acestora, </w:t>
            </w:r>
          </w:p>
          <w:p w14:paraId="45A85822" w14:textId="77777777" w:rsidR="006951F7" w:rsidRPr="006951F7" w:rsidRDefault="006951F7" w:rsidP="006951F7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iCs/>
              </w:rPr>
            </w:pPr>
            <w:r w:rsidRPr="006951F7">
              <w:rPr>
                <w:rFonts w:ascii="Times New Roman" w:eastAsia="Times New Roman" w:hAnsi="Times New Roman" w:cs="Times New Roman"/>
                <w:iCs/>
              </w:rPr>
              <w:t xml:space="preserve">întreţine banca de date cadastrală a municipiului în urma modificărilor ce se produc după edificarea noilor construcţii a noilor dezmembrări sau a numerelor poştale, </w:t>
            </w:r>
          </w:p>
          <w:p w14:paraId="6649F953" w14:textId="77777777" w:rsidR="006951F7" w:rsidRPr="006951F7" w:rsidRDefault="006951F7" w:rsidP="006951F7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iCs/>
              </w:rPr>
            </w:pPr>
            <w:r w:rsidRPr="006951F7">
              <w:rPr>
                <w:rFonts w:ascii="Times New Roman" w:eastAsia="Times New Roman" w:hAnsi="Times New Roman" w:cs="Times New Roman"/>
                <w:iCs/>
              </w:rPr>
              <w:t>manipulează banca de date cadastrală a oraşului pe bază de interogări, pentru rezolvarea solicitărilor diverse sau pentru redactarea de noi documente şi alte studii de specialitate;</w:t>
            </w:r>
          </w:p>
          <w:p w14:paraId="3EEED159" w14:textId="77777777" w:rsidR="006951F7" w:rsidRPr="006951F7" w:rsidRDefault="006951F7" w:rsidP="006951F7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iCs/>
              </w:rPr>
            </w:pPr>
            <w:r w:rsidRPr="006951F7">
              <w:rPr>
                <w:rFonts w:ascii="Times New Roman" w:eastAsia="Times New Roman" w:hAnsi="Times New Roman" w:cs="Times New Roman"/>
                <w:iCs/>
              </w:rPr>
              <w:t>verifică documentaţiile tehnice depuse spre avizare ;</w:t>
            </w:r>
          </w:p>
          <w:p w14:paraId="6AE22842" w14:textId="77777777" w:rsidR="006951F7" w:rsidRPr="006951F7" w:rsidRDefault="006951F7" w:rsidP="006951F7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iCs/>
              </w:rPr>
            </w:pPr>
            <w:r w:rsidRPr="006951F7">
              <w:rPr>
                <w:rFonts w:ascii="Times New Roman" w:eastAsia="Times New Roman" w:hAnsi="Times New Roman" w:cs="Times New Roman"/>
                <w:iCs/>
              </w:rPr>
              <w:t>aplică, respectă legile şi răspunde la toate solicitările din domeniul urbanismului, topografiei şi cadastrului depuse de petenţi, care îi sunt repartizate;</w:t>
            </w:r>
          </w:p>
          <w:p w14:paraId="012F5F85" w14:textId="77777777" w:rsidR="006951F7" w:rsidRPr="006951F7" w:rsidRDefault="006951F7" w:rsidP="006951F7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iCs/>
              </w:rPr>
            </w:pPr>
            <w:r w:rsidRPr="006951F7">
              <w:rPr>
                <w:rFonts w:ascii="Times New Roman" w:eastAsia="Times New Roman" w:hAnsi="Times New Roman" w:cs="Times New Roman"/>
                <w:iCs/>
              </w:rPr>
              <w:t>formulează puncte de vedere la rapoartele de expertiză tehnică din dosarele de instanţă ;</w:t>
            </w:r>
          </w:p>
          <w:p w14:paraId="11702864" w14:textId="77777777" w:rsidR="006951F7" w:rsidRPr="006951F7" w:rsidRDefault="006951F7" w:rsidP="006951F7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iCs/>
              </w:rPr>
            </w:pPr>
            <w:r w:rsidRPr="006951F7">
              <w:rPr>
                <w:rFonts w:ascii="Times New Roman" w:eastAsia="Times New Roman" w:hAnsi="Times New Roman" w:cs="Times New Roman"/>
                <w:iCs/>
              </w:rPr>
              <w:t>răspunde de corectitudinea măsurătorilor şi operaţiilor executate la teren, precum şi de introducerea lor fără erori în calculator;</w:t>
            </w:r>
          </w:p>
          <w:p w14:paraId="16CA4B37" w14:textId="77777777" w:rsidR="006951F7" w:rsidRPr="006951F7" w:rsidRDefault="006951F7" w:rsidP="006951F7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iCs/>
              </w:rPr>
            </w:pPr>
            <w:r w:rsidRPr="006951F7">
              <w:rPr>
                <w:rFonts w:ascii="Times New Roman" w:eastAsia="Times New Roman" w:hAnsi="Times New Roman" w:cs="Times New Roman"/>
                <w:iCs/>
              </w:rPr>
              <w:t>Verifică  si avizeaza documentaţiile  tehnice topo cadastrale  depuse spre avizare/solutionare anexe la certificatele de atestare a existentei/inexistentei constructiilor, certificatele de urbanism, hotararile de Consiliu Local, documentatii topo-cadastrale depuse spre avizare care sunt de competenta Biroului Banca de Date Urbana;</w:t>
            </w:r>
          </w:p>
          <w:p w14:paraId="69B43583" w14:textId="77777777" w:rsidR="006951F7" w:rsidRPr="006951F7" w:rsidRDefault="006951F7" w:rsidP="006951F7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iCs/>
              </w:rPr>
            </w:pPr>
            <w:r w:rsidRPr="006951F7">
              <w:rPr>
                <w:rFonts w:ascii="Times New Roman" w:eastAsia="Times New Roman" w:hAnsi="Times New Roman" w:cs="Times New Roman"/>
                <w:iCs/>
              </w:rPr>
              <w:t>Acordă asistenţă internă şi externă în domeniul topografiei şi cadastrului şi a sistemelor informatice geografice;</w:t>
            </w:r>
          </w:p>
          <w:p w14:paraId="4175D172" w14:textId="77777777" w:rsidR="006951F7" w:rsidRPr="006951F7" w:rsidRDefault="006951F7" w:rsidP="006951F7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iCs/>
              </w:rPr>
            </w:pPr>
            <w:r w:rsidRPr="006951F7">
              <w:rPr>
                <w:rFonts w:ascii="Times New Roman" w:eastAsia="Times New Roman" w:hAnsi="Times New Roman" w:cs="Times New Roman"/>
                <w:iCs/>
              </w:rPr>
              <w:t>Decide asupra modului de încărcare şi manipulare a datelor cadastrale in Sistemul Informatic Geografic, intocmeste statistici pe baza informatiilor din GIS;</w:t>
            </w:r>
          </w:p>
          <w:p w14:paraId="5FF0E551" w14:textId="77777777" w:rsidR="008262F2" w:rsidRPr="00E310F7" w:rsidRDefault="008262F2" w:rsidP="0018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55485AE" w14:textId="77777777" w:rsidR="008279FD" w:rsidRPr="00DE26CA" w:rsidRDefault="008279FD" w:rsidP="00514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79FD" w:rsidRPr="00DE26CA" w:rsidSect="0097142B">
      <w:pgSz w:w="12240" w:h="15840"/>
      <w:pgMar w:top="851" w:right="1134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970"/>
    <w:multiLevelType w:val="hybridMultilevel"/>
    <w:tmpl w:val="B7946236"/>
    <w:lvl w:ilvl="0" w:tplc="AB4E80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62F3"/>
    <w:multiLevelType w:val="hybridMultilevel"/>
    <w:tmpl w:val="910E2C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27B4F"/>
    <w:multiLevelType w:val="hybridMultilevel"/>
    <w:tmpl w:val="25C68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B2E9E"/>
    <w:multiLevelType w:val="hybridMultilevel"/>
    <w:tmpl w:val="910E2CE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D45ECF"/>
    <w:multiLevelType w:val="hybridMultilevel"/>
    <w:tmpl w:val="910E2CEC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C7C99"/>
    <w:multiLevelType w:val="hybridMultilevel"/>
    <w:tmpl w:val="7D768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34E28"/>
    <w:multiLevelType w:val="hybridMultilevel"/>
    <w:tmpl w:val="8CD89FB6"/>
    <w:lvl w:ilvl="0" w:tplc="2634DFE2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647B5A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2AF15EC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0" w:hanging="360"/>
      </w:pPr>
    </w:lvl>
    <w:lvl w:ilvl="1" w:tplc="FFFFFFFF">
      <w:start w:val="1"/>
      <w:numFmt w:val="lowerLetter"/>
      <w:lvlText w:val="%2."/>
      <w:lvlJc w:val="left"/>
      <w:pPr>
        <w:ind w:left="900" w:hanging="360"/>
      </w:pPr>
    </w:lvl>
    <w:lvl w:ilvl="2" w:tplc="FFFFFFFF">
      <w:start w:val="1"/>
      <w:numFmt w:val="lowerRoman"/>
      <w:lvlText w:val="%3."/>
      <w:lvlJc w:val="right"/>
      <w:pPr>
        <w:ind w:left="1620" w:hanging="180"/>
      </w:p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3060" w:hanging="360"/>
      </w:pPr>
    </w:lvl>
    <w:lvl w:ilvl="5" w:tplc="FFFFFFFF">
      <w:start w:val="1"/>
      <w:numFmt w:val="lowerRoman"/>
      <w:lvlText w:val="%6."/>
      <w:lvlJc w:val="right"/>
      <w:pPr>
        <w:ind w:left="3780" w:hanging="180"/>
      </w:pPr>
    </w:lvl>
    <w:lvl w:ilvl="6" w:tplc="FFFFFFFF">
      <w:start w:val="1"/>
      <w:numFmt w:val="decimal"/>
      <w:lvlText w:val="%7."/>
      <w:lvlJc w:val="left"/>
      <w:pPr>
        <w:ind w:left="4500" w:hanging="360"/>
      </w:pPr>
    </w:lvl>
    <w:lvl w:ilvl="7" w:tplc="FFFFFFFF">
      <w:start w:val="1"/>
      <w:numFmt w:val="lowerLetter"/>
      <w:lvlText w:val="%8."/>
      <w:lvlJc w:val="left"/>
      <w:pPr>
        <w:ind w:left="5220" w:hanging="360"/>
      </w:pPr>
    </w:lvl>
    <w:lvl w:ilvl="8" w:tplc="FFFFFFFF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38C509AD"/>
    <w:multiLevelType w:val="hybridMultilevel"/>
    <w:tmpl w:val="BE80E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854D95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0C50666"/>
    <w:multiLevelType w:val="hybridMultilevel"/>
    <w:tmpl w:val="A148B6F8"/>
    <w:lvl w:ilvl="0" w:tplc="28722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1382C"/>
    <w:multiLevelType w:val="hybridMultilevel"/>
    <w:tmpl w:val="3AAA1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590CC9"/>
    <w:multiLevelType w:val="hybridMultilevel"/>
    <w:tmpl w:val="463A9BE6"/>
    <w:lvl w:ilvl="0" w:tplc="E0D85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E562E"/>
    <w:multiLevelType w:val="multilevel"/>
    <w:tmpl w:val="F332879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CD2D90"/>
    <w:multiLevelType w:val="hybridMultilevel"/>
    <w:tmpl w:val="6B24B4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890A82"/>
    <w:multiLevelType w:val="hybridMultilevel"/>
    <w:tmpl w:val="8FFE81BE"/>
    <w:lvl w:ilvl="0" w:tplc="04090015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625E76F5"/>
    <w:multiLevelType w:val="hybridMultilevel"/>
    <w:tmpl w:val="8CD89FB6"/>
    <w:lvl w:ilvl="0" w:tplc="2634DFE2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F880585"/>
    <w:multiLevelType w:val="multilevel"/>
    <w:tmpl w:val="5358C406"/>
    <w:lvl w:ilvl="0">
      <w:start w:val="1"/>
      <w:numFmt w:val="decimal"/>
      <w:lvlText w:val="(%1)"/>
      <w:lvlJc w:val="left"/>
      <w:pPr>
        <w:ind w:left="360" w:hanging="360"/>
      </w:pPr>
      <w:rPr>
        <w:rFonts w:ascii="Tahoma" w:hAnsi="Tahoma" w:cs="Tahoma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6"/>
  </w:num>
  <w:num w:numId="5">
    <w:abstractNumId w:val="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7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8"/>
  </w:num>
  <w:num w:numId="15">
    <w:abstractNumId w:val="15"/>
  </w:num>
  <w:num w:numId="16">
    <w:abstractNumId w:val="6"/>
  </w:num>
  <w:num w:numId="17">
    <w:abstractNumId w:val="3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301"/>
    <w:rsid w:val="000877CA"/>
    <w:rsid w:val="001219C5"/>
    <w:rsid w:val="00180CC8"/>
    <w:rsid w:val="001A450F"/>
    <w:rsid w:val="00221301"/>
    <w:rsid w:val="002A0AE5"/>
    <w:rsid w:val="003367EE"/>
    <w:rsid w:val="00360100"/>
    <w:rsid w:val="003820C4"/>
    <w:rsid w:val="004252B8"/>
    <w:rsid w:val="00427C1A"/>
    <w:rsid w:val="00431A99"/>
    <w:rsid w:val="0051155C"/>
    <w:rsid w:val="00514B6D"/>
    <w:rsid w:val="00577BAB"/>
    <w:rsid w:val="005C5C4F"/>
    <w:rsid w:val="006351A9"/>
    <w:rsid w:val="00664A13"/>
    <w:rsid w:val="006951F7"/>
    <w:rsid w:val="006D1DCA"/>
    <w:rsid w:val="00757141"/>
    <w:rsid w:val="00783A19"/>
    <w:rsid w:val="007A4877"/>
    <w:rsid w:val="007A7555"/>
    <w:rsid w:val="008137F0"/>
    <w:rsid w:val="008262F2"/>
    <w:rsid w:val="008279FD"/>
    <w:rsid w:val="00835851"/>
    <w:rsid w:val="0084732E"/>
    <w:rsid w:val="0087353C"/>
    <w:rsid w:val="00896303"/>
    <w:rsid w:val="008A437D"/>
    <w:rsid w:val="00920DEA"/>
    <w:rsid w:val="0096494B"/>
    <w:rsid w:val="0097142B"/>
    <w:rsid w:val="00A40182"/>
    <w:rsid w:val="00A70705"/>
    <w:rsid w:val="00C50D5D"/>
    <w:rsid w:val="00CA082B"/>
    <w:rsid w:val="00CB2C04"/>
    <w:rsid w:val="00CF3C42"/>
    <w:rsid w:val="00DE26CA"/>
    <w:rsid w:val="00E06273"/>
    <w:rsid w:val="00E310F7"/>
    <w:rsid w:val="00F34B8E"/>
    <w:rsid w:val="00F86622"/>
    <w:rsid w:val="00FB08C7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126A"/>
  <w15:docId w15:val="{B58D655E-349C-409C-A311-185623E5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87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14B6D"/>
    <w:pPr>
      <w:ind w:left="720"/>
      <w:contextualSpacing/>
    </w:pPr>
  </w:style>
  <w:style w:type="table" w:styleId="Tabelgril">
    <w:name w:val="Table Grid"/>
    <w:basedOn w:val="TabelNormal"/>
    <w:uiPriority w:val="39"/>
    <w:rsid w:val="0051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8262F2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180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apps.itc.utwente.nl/librarywww/papers_2009/general/principlesgi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776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monica.pfeifer@gmail.com</dc:creator>
  <cp:keywords/>
  <dc:description/>
  <cp:lastModifiedBy>monica.pfeifer@gmail.com</cp:lastModifiedBy>
  <cp:revision>7</cp:revision>
  <dcterms:created xsi:type="dcterms:W3CDTF">2021-11-28T15:46:00Z</dcterms:created>
  <dcterms:modified xsi:type="dcterms:W3CDTF">2021-11-30T11:19:00Z</dcterms:modified>
</cp:coreProperties>
</file>