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>ROMANIA</w:t>
      </w: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JUDETUL TIMIS</w:t>
      </w: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>MUNICIPIUL TIMISOARA</w:t>
      </w: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 LOCAL</w:t>
      </w:r>
    </w:p>
    <w:p w:rsidR="00955E09" w:rsidRDefault="00955E09" w:rsidP="00AE3CE6">
      <w:pPr>
        <w:tabs>
          <w:tab w:val="left" w:pos="720"/>
        </w:tabs>
        <w:spacing w:after="0"/>
        <w:ind w:left="360" w:right="-133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>PROCES - VERBAL</w:t>
      </w: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Încheiat astăzi 15.09</w:t>
      </w: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.2022 cu ocazia şedinţei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extra</w:t>
      </w: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>ordinare a</w:t>
      </w: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Consiliului Local al Municipiului Timişoara</w:t>
      </w: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Preşedinte de şedinţă –Dl. Viceprimar Ruben Latcau</w:t>
      </w:r>
    </w:p>
    <w:p w:rsidR="00955E09" w:rsidRPr="00F7726B" w:rsidRDefault="00955E09" w:rsidP="00AE3CE6">
      <w:pPr>
        <w:tabs>
          <w:tab w:val="left" w:pos="720"/>
        </w:tabs>
        <w:spacing w:after="0"/>
        <w:ind w:left="360" w:right="-1333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cei de 27 de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consilieri au fost prezenţi </w:t>
      </w:r>
      <w:r w:rsidR="001109AA">
        <w:rPr>
          <w:rFonts w:ascii="Times New Roman" w:hAnsi="Times New Roman" w:cs="Times New Roman"/>
          <w:b/>
          <w:bCs/>
          <w:sz w:val="28"/>
          <w:szCs w:val="28"/>
          <w:lang w:val="ro-RO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;</w:t>
      </w:r>
    </w:p>
    <w:p w:rsidR="00955E09" w:rsidRPr="00AE3CE6" w:rsidRDefault="00955E09" w:rsidP="00AE3CE6">
      <w:pPr>
        <w:tabs>
          <w:tab w:val="left" w:pos="720"/>
        </w:tabs>
        <w:spacing w:after="0"/>
        <w:ind w:left="360" w:right="-1333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Au absentat:  </w:t>
      </w:r>
      <w:r w:rsidR="001109AA" w:rsidRPr="00AE3CE6">
        <w:rPr>
          <w:rFonts w:ascii="Times New Roman" w:hAnsi="Times New Roman" w:cs="Times New Roman"/>
          <w:bCs/>
          <w:sz w:val="28"/>
          <w:szCs w:val="28"/>
          <w:lang w:val="ro-RO"/>
        </w:rPr>
        <w:t>Diaconu Dan, Szatmari Ioan, Barabas Lorenzo, S</w:t>
      </w:r>
      <w:r w:rsidR="00654833" w:rsidRPr="00AE3CE6">
        <w:rPr>
          <w:rFonts w:ascii="Times New Roman" w:hAnsi="Times New Roman" w:cs="Times New Roman"/>
          <w:bCs/>
          <w:sz w:val="28"/>
          <w:szCs w:val="28"/>
          <w:lang w:val="ro-RO"/>
        </w:rPr>
        <w:t>andu C-tin, Lulciuc</w:t>
      </w:r>
      <w:r w:rsidR="001109AA" w:rsidRPr="00AE3CE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Adrian, David Emanuel, Ambrus Raul, M</w:t>
      </w:r>
      <w:r w:rsidR="00654833" w:rsidRPr="00AE3CE6">
        <w:rPr>
          <w:rFonts w:ascii="Times New Roman" w:hAnsi="Times New Roman" w:cs="Times New Roman"/>
          <w:bCs/>
          <w:sz w:val="28"/>
          <w:szCs w:val="28"/>
          <w:lang w:val="ro-RO"/>
        </w:rPr>
        <w:t>aris Daniela, Iliescu Roxana, Lapadatu Andra, Craina Marius, Tabara Cosmin</w:t>
      </w:r>
    </w:p>
    <w:p w:rsidR="00955E09" w:rsidRPr="00AE3CE6" w:rsidRDefault="00955E09" w:rsidP="00AE3CE6">
      <w:pPr>
        <w:tabs>
          <w:tab w:val="left" w:pos="720"/>
        </w:tabs>
        <w:spacing w:after="0"/>
        <w:ind w:left="360" w:right="-1333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772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 partea executivului participă: </w:t>
      </w:r>
      <w:r w:rsidRPr="00AE3CE6">
        <w:rPr>
          <w:rFonts w:ascii="Times New Roman" w:hAnsi="Times New Roman" w:cs="Times New Roman"/>
          <w:bCs/>
          <w:sz w:val="28"/>
          <w:szCs w:val="28"/>
          <w:lang w:val="ro-RO"/>
        </w:rPr>
        <w:t>domnul primar Dominic Fritz,  domnul viceprimar Ruben Lațcău, domnul viceprimar Cosmin Tabara Amanar și domnul Secretar General Caius Suli</w:t>
      </w:r>
    </w:p>
    <w:p w:rsidR="00955E09" w:rsidRPr="000B4935" w:rsidRDefault="00955E09" w:rsidP="00AE3CE6">
      <w:pPr>
        <w:ind w:left="360" w:right="-1333"/>
        <w:rPr>
          <w:rFonts w:ascii="Times New Roman" w:hAnsi="Times New Roman" w:cs="Times New Roman"/>
          <w:sz w:val="28"/>
          <w:szCs w:val="28"/>
        </w:rPr>
      </w:pPr>
    </w:p>
    <w:p w:rsidR="00955E09" w:rsidRPr="000B4935" w:rsidRDefault="00955E09" w:rsidP="00AE3CE6">
      <w:pPr>
        <w:ind w:left="360" w:right="-1333"/>
        <w:rPr>
          <w:rFonts w:ascii="Times New Roman" w:hAnsi="Times New Roman" w:cs="Times New Roman"/>
          <w:sz w:val="28"/>
          <w:szCs w:val="28"/>
        </w:rPr>
      </w:pPr>
      <w:r w:rsidRPr="000B4935">
        <w:rPr>
          <w:rFonts w:ascii="Times New Roman" w:hAnsi="Times New Roman" w:cs="Times New Roman"/>
          <w:sz w:val="28"/>
          <w:szCs w:val="28"/>
        </w:rPr>
        <w:tab/>
      </w:r>
      <w:r w:rsidRPr="000B493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B4935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0B49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493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0B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935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0B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93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0B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935">
        <w:rPr>
          <w:rFonts w:ascii="Times New Roman" w:hAnsi="Times New Roman" w:cs="Times New Roman"/>
          <w:sz w:val="28"/>
          <w:szCs w:val="28"/>
        </w:rPr>
        <w:t>Dis</w:t>
      </w:r>
      <w:r>
        <w:rPr>
          <w:rFonts w:ascii="Times New Roman" w:hAnsi="Times New Roman" w:cs="Times New Roman"/>
          <w:sz w:val="28"/>
          <w:szCs w:val="28"/>
        </w:rPr>
        <w:t>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2047</w:t>
      </w:r>
      <w:r w:rsidRPr="000B4935">
        <w:rPr>
          <w:rFonts w:ascii="Times New Roman" w:hAnsi="Times New Roman" w:cs="Times New Roman"/>
          <w:sz w:val="28"/>
          <w:szCs w:val="28"/>
        </w:rPr>
        <w:t xml:space="preserve"> din data de 14.09.2022</w:t>
      </w:r>
    </w:p>
    <w:p w:rsidR="00955E09" w:rsidRDefault="00955E09" w:rsidP="00AE3CE6">
      <w:pPr>
        <w:ind w:left="360" w:right="-1333"/>
        <w:rPr>
          <w:rFonts w:ascii="Times New Roman" w:hAnsi="Times New Roman" w:cs="Times New Roman"/>
          <w:b/>
          <w:sz w:val="28"/>
          <w:szCs w:val="28"/>
        </w:rPr>
      </w:pPr>
    </w:p>
    <w:p w:rsidR="00955E09" w:rsidRPr="00955E09" w:rsidRDefault="00955E09" w:rsidP="00AE3CE6">
      <w:pPr>
        <w:ind w:left="360" w:right="-1333"/>
        <w:rPr>
          <w:rFonts w:ascii="Times New Roman" w:hAnsi="Times New Roman" w:cs="Times New Roman"/>
          <w:sz w:val="28"/>
          <w:szCs w:val="28"/>
        </w:rPr>
      </w:pPr>
      <w:r w:rsidRPr="00955E09">
        <w:rPr>
          <w:rFonts w:ascii="Times New Roman" w:hAnsi="Times New Roman" w:cs="Times New Roman"/>
          <w:b/>
          <w:sz w:val="28"/>
          <w:szCs w:val="28"/>
        </w:rPr>
        <w:t>DL.LAȚCĂU</w:t>
      </w:r>
      <w:r w:rsidRPr="00955E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Supun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>:</w:t>
      </w:r>
    </w:p>
    <w:p w:rsidR="00955E09" w:rsidRPr="00955E09" w:rsidRDefault="00955E09" w:rsidP="00AE3CE6">
      <w:pPr>
        <w:ind w:left="360" w:right="-1333"/>
        <w:rPr>
          <w:rFonts w:ascii="Times New Roman" w:hAnsi="Times New Roman" w:cs="Times New Roman"/>
          <w:sz w:val="28"/>
          <w:szCs w:val="28"/>
        </w:rPr>
      </w:pPr>
      <w:r w:rsidRPr="00955E09">
        <w:rPr>
          <w:rFonts w:ascii="Times New Roman" w:hAnsi="Times New Roman" w:cs="Times New Roman"/>
          <w:sz w:val="28"/>
          <w:szCs w:val="28"/>
        </w:rPr>
        <w:t xml:space="preserve">REPREZENTANT TEHNIC: 14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>.</w:t>
      </w:r>
    </w:p>
    <w:p w:rsidR="00955E09" w:rsidRPr="00955E09" w:rsidRDefault="00955E09" w:rsidP="00AE3CE6">
      <w:pPr>
        <w:ind w:left="360" w:right="-1333"/>
        <w:rPr>
          <w:rFonts w:ascii="Times New Roman" w:hAnsi="Times New Roman" w:cs="Times New Roman"/>
          <w:sz w:val="28"/>
          <w:szCs w:val="28"/>
          <w:lang w:val="ro-RO"/>
        </w:rPr>
      </w:pPr>
      <w:r w:rsidRPr="00955E09">
        <w:rPr>
          <w:rFonts w:ascii="Times New Roman" w:hAnsi="Times New Roman" w:cs="Times New Roman"/>
          <w:b/>
          <w:sz w:val="28"/>
          <w:szCs w:val="28"/>
        </w:rPr>
        <w:t>DL.LAȚCĂU</w:t>
      </w:r>
      <w:r w:rsidRPr="00955E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955E09">
        <w:rPr>
          <w:rFonts w:ascii="Times New Roman" w:hAnsi="Times New Roman" w:cs="Times New Roman"/>
          <w:sz w:val="28"/>
          <w:szCs w:val="28"/>
          <w:lang w:val="ro-RO"/>
        </w:rPr>
        <w:t>ă.</w:t>
      </w:r>
    </w:p>
    <w:p w:rsidR="00955E09" w:rsidRPr="00955E09" w:rsidRDefault="00955E09" w:rsidP="00AE3CE6">
      <w:pPr>
        <w:ind w:left="360" w:right="-1333"/>
        <w:rPr>
          <w:rFonts w:ascii="Times New Roman" w:hAnsi="Times New Roman" w:cs="Times New Roman"/>
          <w:sz w:val="28"/>
          <w:szCs w:val="28"/>
        </w:rPr>
      </w:pPr>
    </w:p>
    <w:p w:rsidR="00955E09" w:rsidRPr="00955E09" w:rsidRDefault="00955E09" w:rsidP="00AE3CE6">
      <w:pPr>
        <w:ind w:left="360" w:right="-13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09">
        <w:rPr>
          <w:rFonts w:ascii="Times New Roman" w:hAnsi="Times New Roman" w:cs="Times New Roman"/>
          <w:b/>
          <w:sz w:val="28"/>
          <w:szCs w:val="28"/>
        </w:rPr>
        <w:t>PUNCTUL 1 AL ORDINEI DE ZI</w:t>
      </w:r>
    </w:p>
    <w:p w:rsidR="00955E09" w:rsidRPr="00955E09" w:rsidRDefault="00955E09" w:rsidP="00AE3CE6">
      <w:pPr>
        <w:ind w:left="360" w:right="-133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5E09">
        <w:rPr>
          <w:rFonts w:ascii="Times New Roman" w:hAnsi="Times New Roman" w:cs="Times New Roman"/>
          <w:b/>
          <w:sz w:val="28"/>
          <w:szCs w:val="28"/>
        </w:rPr>
        <w:t>1.Proiect de hot</w:t>
      </w:r>
      <w:r w:rsidRPr="00955E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ărâre privind modificarea H.C.L.nr.191 / 10.05.2022 privind aprobarea proiectului: Achiziția de mijloace de transport mai puțin poluante (troleibuze) necesare îmbunătățirii transportului public de călători în </w:t>
      </w:r>
      <w:r w:rsidRPr="00955E0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Municipiul Timișoara, comuna Dumbrăvița și comuna Ghiroda, în vederea accesării fondurilor europene nerambursabile disponibile prin Planul Național de Redresare și Reziliență 2020-2026, componenta 10 Fondul Local</w:t>
      </w:r>
    </w:p>
    <w:p w:rsidR="00955E09" w:rsidRPr="00955E09" w:rsidRDefault="00955E09" w:rsidP="00AE3CE6">
      <w:pPr>
        <w:ind w:left="360" w:right="-1333"/>
        <w:jc w:val="both"/>
        <w:rPr>
          <w:rFonts w:ascii="Times New Roman" w:hAnsi="Times New Roman" w:cs="Times New Roman"/>
          <w:sz w:val="28"/>
          <w:szCs w:val="28"/>
        </w:rPr>
      </w:pPr>
      <w:r w:rsidRPr="00955E09">
        <w:rPr>
          <w:rFonts w:ascii="Times New Roman" w:hAnsi="Times New Roman" w:cs="Times New Roman"/>
          <w:b/>
          <w:sz w:val="28"/>
          <w:szCs w:val="28"/>
        </w:rPr>
        <w:t>DL.LAȚCĂU</w:t>
      </w:r>
      <w:r w:rsidRPr="00955E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luări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cuvânt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55E09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E09" w:rsidRPr="00955E09" w:rsidRDefault="00955E09" w:rsidP="00AE3CE6">
      <w:pPr>
        <w:ind w:left="360" w:right="-13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E09">
        <w:rPr>
          <w:rFonts w:ascii="Times New Roman" w:hAnsi="Times New Roman" w:cs="Times New Roman"/>
          <w:sz w:val="28"/>
          <w:szCs w:val="28"/>
        </w:rPr>
        <w:t>Supun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955E09" w:rsidRPr="00955E09" w:rsidRDefault="00955E09" w:rsidP="00AE3CE6">
      <w:pPr>
        <w:ind w:left="360" w:right="-1333"/>
        <w:rPr>
          <w:rFonts w:ascii="Times New Roman" w:hAnsi="Times New Roman" w:cs="Times New Roman"/>
          <w:sz w:val="28"/>
          <w:szCs w:val="28"/>
        </w:rPr>
      </w:pPr>
      <w:r w:rsidRPr="008E5E61">
        <w:rPr>
          <w:rFonts w:ascii="Times New Roman" w:hAnsi="Times New Roman" w:cs="Times New Roman"/>
          <w:b/>
          <w:sz w:val="28"/>
          <w:szCs w:val="28"/>
        </w:rPr>
        <w:t>REPREZENTANT TEHNIC</w:t>
      </w:r>
      <w:r w:rsidRPr="00955E09">
        <w:rPr>
          <w:rFonts w:ascii="Times New Roman" w:hAnsi="Times New Roman" w:cs="Times New Roman"/>
          <w:sz w:val="28"/>
          <w:szCs w:val="28"/>
        </w:rPr>
        <w:t xml:space="preserve">: 14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>.</w:t>
      </w:r>
    </w:p>
    <w:p w:rsidR="00955E09" w:rsidRPr="00955E09" w:rsidRDefault="00955E09" w:rsidP="00AE3CE6">
      <w:pPr>
        <w:ind w:left="360" w:right="-133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5E09">
        <w:rPr>
          <w:rFonts w:ascii="Times New Roman" w:hAnsi="Times New Roman" w:cs="Times New Roman"/>
          <w:b/>
          <w:sz w:val="28"/>
          <w:szCs w:val="28"/>
        </w:rPr>
        <w:t>DL.LAȚCĂU</w:t>
      </w:r>
      <w:r w:rsidRPr="00955E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Dorește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09">
        <w:rPr>
          <w:rFonts w:ascii="Times New Roman" w:hAnsi="Times New Roman" w:cs="Times New Roman"/>
          <w:sz w:val="28"/>
          <w:szCs w:val="28"/>
        </w:rPr>
        <w:t>cineva</w:t>
      </w:r>
      <w:proofErr w:type="spellEnd"/>
      <w:r w:rsidRPr="00955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E09">
        <w:rPr>
          <w:rFonts w:ascii="Times New Roman" w:hAnsi="Times New Roman" w:cs="Times New Roman"/>
          <w:sz w:val="28"/>
          <w:szCs w:val="28"/>
        </w:rPr>
        <w:t>s</w:t>
      </w:r>
      <w:r w:rsidRPr="00955E09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gramEnd"/>
      <w:r w:rsidRPr="00955E09">
        <w:rPr>
          <w:rFonts w:ascii="Times New Roman" w:hAnsi="Times New Roman" w:cs="Times New Roman"/>
          <w:sz w:val="28"/>
          <w:szCs w:val="28"/>
          <w:lang w:val="ro-RO"/>
        </w:rPr>
        <w:t xml:space="preserve"> ia cuvântul? Nu. Vă mulțumesc pentru prezență.</w:t>
      </w:r>
    </w:p>
    <w:p w:rsidR="00317DF6" w:rsidRDefault="00317DF6" w:rsidP="00AE3CE6">
      <w:pPr>
        <w:ind w:left="360" w:right="-1333"/>
        <w:rPr>
          <w:rFonts w:ascii="Times New Roman" w:hAnsi="Times New Roman" w:cs="Times New Roman"/>
          <w:sz w:val="28"/>
          <w:szCs w:val="28"/>
        </w:rPr>
      </w:pPr>
    </w:p>
    <w:p w:rsidR="00955E09" w:rsidRDefault="00955E09" w:rsidP="00AE3CE6">
      <w:pPr>
        <w:ind w:left="360" w:right="-1333"/>
        <w:rPr>
          <w:rFonts w:ascii="Times New Roman" w:hAnsi="Times New Roman" w:cs="Times New Roman"/>
          <w:sz w:val="28"/>
          <w:szCs w:val="28"/>
        </w:rPr>
      </w:pPr>
    </w:p>
    <w:p w:rsidR="00955E09" w:rsidRDefault="00955E09" w:rsidP="00AE3CE6">
      <w:pPr>
        <w:ind w:left="360" w:right="-1333"/>
        <w:rPr>
          <w:rFonts w:ascii="Times New Roman" w:hAnsi="Times New Roman" w:cs="Times New Roman"/>
          <w:sz w:val="28"/>
          <w:szCs w:val="28"/>
        </w:rPr>
      </w:pPr>
    </w:p>
    <w:p w:rsidR="00955E09" w:rsidRPr="00955E09" w:rsidRDefault="00955E09" w:rsidP="00AE3CE6">
      <w:pPr>
        <w:ind w:left="360" w:right="-13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PRESEDINTE DE SEDINTA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955E09">
        <w:rPr>
          <w:rFonts w:ascii="Times New Roman" w:hAnsi="Times New Roman" w:cs="Times New Roman"/>
          <w:b/>
          <w:sz w:val="28"/>
          <w:szCs w:val="28"/>
        </w:rPr>
        <w:t>SECRETAR GENERAL</w:t>
      </w:r>
    </w:p>
    <w:p w:rsidR="00955E09" w:rsidRPr="00955E09" w:rsidRDefault="00955E09" w:rsidP="00AE3CE6">
      <w:pPr>
        <w:ind w:left="360" w:right="-133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E09">
        <w:rPr>
          <w:rFonts w:ascii="Times New Roman" w:hAnsi="Times New Roman" w:cs="Times New Roman"/>
          <w:b/>
          <w:sz w:val="28"/>
          <w:szCs w:val="28"/>
        </w:rPr>
        <w:t>Viceprimar</w:t>
      </w:r>
      <w:proofErr w:type="spellEnd"/>
      <w:r w:rsidRPr="00955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E61">
        <w:rPr>
          <w:rFonts w:ascii="Times New Roman" w:hAnsi="Times New Roman" w:cs="Times New Roman"/>
          <w:b/>
          <w:sz w:val="28"/>
          <w:szCs w:val="28"/>
        </w:rPr>
        <w:t xml:space="preserve">RUBEN LATCAU     </w:t>
      </w:r>
      <w:r w:rsidRPr="00955E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55E09">
        <w:rPr>
          <w:rFonts w:ascii="Times New Roman" w:hAnsi="Times New Roman" w:cs="Times New Roman"/>
          <w:b/>
          <w:sz w:val="28"/>
          <w:szCs w:val="28"/>
        </w:rPr>
        <w:t xml:space="preserve"> Jr. CAIUS SULI</w:t>
      </w:r>
    </w:p>
    <w:sectPr w:rsidR="00955E09" w:rsidRPr="00955E09" w:rsidSect="00473BEC">
      <w:pgSz w:w="12240" w:h="15840"/>
      <w:pgMar w:top="1440" w:right="2742" w:bottom="14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11FC"/>
    <w:multiLevelType w:val="hybridMultilevel"/>
    <w:tmpl w:val="44A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5E09"/>
    <w:rsid w:val="001109AA"/>
    <w:rsid w:val="00317DF6"/>
    <w:rsid w:val="00654833"/>
    <w:rsid w:val="008E5E61"/>
    <w:rsid w:val="00955E09"/>
    <w:rsid w:val="00AE3CE6"/>
    <w:rsid w:val="00BC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cpopovici</dc:creator>
  <cp:keywords/>
  <dc:description/>
  <cp:lastModifiedBy>cpopovici</cp:lastModifiedBy>
  <cp:revision>7</cp:revision>
  <cp:lastPrinted>2022-10-07T10:05:00Z</cp:lastPrinted>
  <dcterms:created xsi:type="dcterms:W3CDTF">2022-09-22T07:19:00Z</dcterms:created>
  <dcterms:modified xsi:type="dcterms:W3CDTF">2022-10-07T10:05:00Z</dcterms:modified>
</cp:coreProperties>
</file>